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97D2C" w14:textId="77777777" w:rsidR="002748DA" w:rsidRDefault="00093517" w:rsidP="007A4D32">
      <w:pPr>
        <w:spacing w:before="60" w:after="60"/>
        <w:jc w:val="center"/>
        <w:rPr>
          <w:rFonts w:ascii="Verdana" w:hAnsi="Verdana" w:cs="Verdana"/>
          <w:b/>
          <w:color w:val="C00000"/>
          <w:sz w:val="36"/>
          <w:szCs w:val="36"/>
        </w:rPr>
      </w:pPr>
      <w:r>
        <w:rPr>
          <w:rFonts w:ascii="Verdana" w:hAnsi="Verdana" w:cs="Verdana"/>
          <w:b/>
          <w:color w:val="C00000"/>
          <w:sz w:val="36"/>
          <w:szCs w:val="36"/>
        </w:rPr>
        <w:t>TECHNICAL WRITER</w:t>
      </w:r>
    </w:p>
    <w:p w14:paraId="77873A08" w14:textId="065F9A39" w:rsidR="002748DA" w:rsidRDefault="00F11C88" w:rsidP="007A4D32">
      <w:pPr>
        <w:spacing w:before="240"/>
        <w:ind w:left="86"/>
        <w:jc w:val="center"/>
        <w:rPr>
          <w:rFonts w:ascii="Verdana" w:hAnsi="Verdana" w:cs="Verdana"/>
          <w:b/>
          <w:color w:val="000000" w:themeColor="text1"/>
          <w:sz w:val="20"/>
          <w:szCs w:val="20"/>
        </w:rPr>
      </w:pPr>
      <w:r>
        <w:rPr>
          <w:rFonts w:ascii="Verdana" w:hAnsi="Verdana" w:cs="Verdana"/>
          <w:b/>
          <w:color w:val="000000" w:themeColor="text1"/>
        </w:rPr>
        <w:t xml:space="preserve">Navy </w:t>
      </w:r>
      <w:r w:rsidR="00093517">
        <w:rPr>
          <w:rFonts w:ascii="Verdana" w:hAnsi="Verdana" w:cs="Verdana"/>
          <w:b/>
          <w:color w:val="000000" w:themeColor="text1"/>
        </w:rPr>
        <w:t xml:space="preserve">Veteran </w:t>
      </w:r>
      <w:r w:rsidR="00093517">
        <w:rPr>
          <w:rFonts w:ascii="Verdana" w:hAnsi="Verdana" w:cs="Verdana"/>
          <w:color w:val="000000" w:themeColor="text1"/>
        </w:rPr>
        <w:t>|</w:t>
      </w:r>
      <w:r w:rsidR="00093517">
        <w:rPr>
          <w:rFonts w:ascii="Verdana" w:hAnsi="Verdana" w:cs="Verdana"/>
          <w:b/>
          <w:color w:val="000000" w:themeColor="text1"/>
        </w:rPr>
        <w:t xml:space="preserve"> Master’s</w:t>
      </w:r>
      <w:r w:rsidR="00DB5FAE">
        <w:rPr>
          <w:rFonts w:ascii="Verdana" w:hAnsi="Verdana" w:cs="Verdana"/>
          <w:b/>
          <w:color w:val="000000" w:themeColor="text1"/>
        </w:rPr>
        <w:t xml:space="preserve"> Degree</w:t>
      </w:r>
      <w:r w:rsidR="00093517">
        <w:rPr>
          <w:rFonts w:ascii="Verdana" w:hAnsi="Verdana" w:cs="Verdana"/>
          <w:b/>
          <w:color w:val="000000" w:themeColor="text1"/>
        </w:rPr>
        <w:t xml:space="preserve"> (M</w:t>
      </w:r>
      <w:r w:rsidR="00D417AF">
        <w:rPr>
          <w:rFonts w:ascii="Verdana" w:hAnsi="Verdana" w:cs="Verdana"/>
          <w:b/>
          <w:color w:val="000000" w:themeColor="text1"/>
        </w:rPr>
        <w:t>S-</w:t>
      </w:r>
      <w:r w:rsidR="00093517">
        <w:rPr>
          <w:rFonts w:ascii="Verdana" w:hAnsi="Verdana" w:cs="Verdana"/>
          <w:b/>
          <w:color w:val="000000" w:themeColor="text1"/>
        </w:rPr>
        <w:t xml:space="preserve">MIS) </w:t>
      </w:r>
      <w:r w:rsidR="00093517">
        <w:rPr>
          <w:rFonts w:ascii="Verdana" w:hAnsi="Verdana" w:cs="Verdana"/>
          <w:color w:val="000000" w:themeColor="text1"/>
        </w:rPr>
        <w:t xml:space="preserve">| </w:t>
      </w:r>
      <w:r w:rsidR="00093517">
        <w:rPr>
          <w:rFonts w:ascii="Verdana" w:hAnsi="Verdana" w:cs="Verdana"/>
          <w:b/>
          <w:color w:val="000000" w:themeColor="text1"/>
        </w:rPr>
        <w:t>Multiply IT-certified</w:t>
      </w:r>
    </w:p>
    <w:p w14:paraId="3B3904BD" w14:textId="369300D3" w:rsidR="00B51FC1" w:rsidRDefault="00B32CCC" w:rsidP="00BD087C">
      <w:pPr>
        <w:spacing w:before="240" w:after="120"/>
        <w:rPr>
          <w:rFonts w:ascii="Verdana" w:hAnsi="Verdana" w:cs="Arial"/>
          <w:sz w:val="22"/>
          <w:szCs w:val="22"/>
        </w:rPr>
      </w:pPr>
      <w:r w:rsidRPr="00B32CCC">
        <w:rPr>
          <w:rFonts w:ascii="Verdana" w:hAnsi="Verdana" w:cs="Arial"/>
          <w:b/>
          <w:bCs/>
          <w:i/>
          <w:iCs/>
          <w:sz w:val="22"/>
          <w:szCs w:val="22"/>
        </w:rPr>
        <w:t>Expert Technical Writer</w:t>
      </w:r>
      <w:r w:rsidRPr="00B32CCC">
        <w:rPr>
          <w:rFonts w:ascii="Verdana" w:hAnsi="Verdana" w:cs="Arial"/>
          <w:sz w:val="22"/>
          <w:szCs w:val="22"/>
        </w:rPr>
        <w:t xml:space="preserve"> proficient in diverse content creation from </w:t>
      </w:r>
      <w:r w:rsidR="00BD087C">
        <w:rPr>
          <w:rFonts w:ascii="Verdana" w:hAnsi="Verdana" w:cs="Arial"/>
          <w:sz w:val="22"/>
          <w:szCs w:val="22"/>
        </w:rPr>
        <w:t>p</w:t>
      </w:r>
      <w:r w:rsidR="00BD087C" w:rsidRPr="00BD087C">
        <w:rPr>
          <w:rFonts w:ascii="Verdana" w:hAnsi="Verdana" w:cs="Arial"/>
          <w:sz w:val="22"/>
          <w:szCs w:val="22"/>
        </w:rPr>
        <w:t>roposals</w:t>
      </w:r>
      <w:r w:rsidR="00BD087C">
        <w:rPr>
          <w:rFonts w:ascii="Verdana" w:hAnsi="Verdana" w:cs="Arial"/>
          <w:sz w:val="22"/>
          <w:szCs w:val="22"/>
        </w:rPr>
        <w:t xml:space="preserve"> and r</w:t>
      </w:r>
      <w:r w:rsidR="00BD087C" w:rsidRPr="00BD087C">
        <w:rPr>
          <w:rFonts w:ascii="Verdana" w:hAnsi="Verdana" w:cs="Arial"/>
          <w:sz w:val="22"/>
          <w:szCs w:val="22"/>
        </w:rPr>
        <w:t>eports</w:t>
      </w:r>
      <w:r w:rsidR="00BD087C">
        <w:rPr>
          <w:rFonts w:ascii="Verdana" w:hAnsi="Verdana" w:cs="Arial"/>
          <w:sz w:val="22"/>
          <w:szCs w:val="22"/>
        </w:rPr>
        <w:t xml:space="preserve"> to s</w:t>
      </w:r>
      <w:r w:rsidR="00BD087C" w:rsidRPr="00BD087C">
        <w:rPr>
          <w:rFonts w:ascii="Verdana" w:hAnsi="Verdana" w:cs="Arial"/>
          <w:sz w:val="22"/>
          <w:szCs w:val="22"/>
        </w:rPr>
        <w:t>peeches</w:t>
      </w:r>
      <w:r w:rsidR="00BD087C">
        <w:rPr>
          <w:rFonts w:ascii="Verdana" w:hAnsi="Verdana" w:cs="Arial"/>
          <w:sz w:val="22"/>
          <w:szCs w:val="22"/>
        </w:rPr>
        <w:t xml:space="preserve">, </w:t>
      </w:r>
      <w:r w:rsidR="00BD087C" w:rsidRPr="00BD087C">
        <w:rPr>
          <w:rFonts w:ascii="Verdana" w:hAnsi="Verdana" w:cs="Arial"/>
          <w:sz w:val="22"/>
          <w:szCs w:val="22"/>
        </w:rPr>
        <w:t>SOPs</w:t>
      </w:r>
      <w:r w:rsidR="00BD087C">
        <w:rPr>
          <w:rFonts w:ascii="Verdana" w:hAnsi="Verdana" w:cs="Arial"/>
          <w:sz w:val="22"/>
          <w:szCs w:val="22"/>
        </w:rPr>
        <w:t>, and m</w:t>
      </w:r>
      <w:r w:rsidR="00BD087C" w:rsidRPr="00BD087C">
        <w:rPr>
          <w:rFonts w:ascii="Verdana" w:hAnsi="Verdana" w:cs="Arial"/>
          <w:sz w:val="22"/>
          <w:szCs w:val="22"/>
        </w:rPr>
        <w:t>ultimedia</w:t>
      </w:r>
      <w:r w:rsidRPr="00B32CCC">
        <w:rPr>
          <w:rFonts w:ascii="Verdana" w:hAnsi="Verdana" w:cs="Arial"/>
          <w:sz w:val="22"/>
          <w:szCs w:val="22"/>
        </w:rPr>
        <w:t>. Experienced projects manager with a record of delivering promptly.</w:t>
      </w:r>
    </w:p>
    <w:p w14:paraId="3497D72F" w14:textId="530EE588" w:rsidR="002748DA" w:rsidRDefault="00093517" w:rsidP="007A4D32">
      <w:pPr>
        <w:pStyle w:val="BodyText"/>
        <w:spacing w:before="240" w:after="0" w:line="360" w:lineRule="auto"/>
        <w:ind w:left="389"/>
        <w:jc w:val="center"/>
        <w:rPr>
          <w:rFonts w:ascii="Verdana" w:hAnsi="Verdana"/>
          <w:b/>
          <w:color w:val="000000"/>
        </w:rPr>
      </w:pPr>
      <w:r>
        <w:rPr>
          <w:rFonts w:ascii="Verdana" w:hAnsi="Verdana"/>
          <w:b/>
          <w:color w:val="000000"/>
        </w:rPr>
        <w:t>Proficiencies:</w:t>
      </w:r>
    </w:p>
    <w:tbl>
      <w:tblPr>
        <w:tblW w:w="10890" w:type="dxa"/>
        <w:tblInd w:w="90" w:type="dxa"/>
        <w:tblLook w:val="01E0" w:firstRow="1" w:lastRow="1" w:firstColumn="1" w:lastColumn="1" w:noHBand="0" w:noVBand="0"/>
      </w:tblPr>
      <w:tblGrid>
        <w:gridCol w:w="3630"/>
        <w:gridCol w:w="3630"/>
        <w:gridCol w:w="3630"/>
      </w:tblGrid>
      <w:tr w:rsidR="00F24F20" w14:paraId="40F5FE52" w14:textId="77777777" w:rsidTr="00D61A52">
        <w:trPr>
          <w:trHeight w:val="711"/>
        </w:trPr>
        <w:tc>
          <w:tcPr>
            <w:tcW w:w="3630" w:type="dxa"/>
          </w:tcPr>
          <w:p w14:paraId="40270635" w14:textId="77777777" w:rsidR="00F24F20" w:rsidRDefault="00F24F20">
            <w:pPr>
              <w:pStyle w:val="ListParagraph"/>
              <w:numPr>
                <w:ilvl w:val="0"/>
                <w:numId w:val="25"/>
              </w:numPr>
              <w:ind w:left="427"/>
              <w:rPr>
                <w:rFonts w:ascii="Verdana" w:hAnsi="Verdana" w:cs="Gill SSi"/>
                <w:sz w:val="21"/>
                <w:szCs w:val="21"/>
              </w:rPr>
            </w:pPr>
            <w:r>
              <w:rPr>
                <w:rFonts w:ascii="Verdana" w:hAnsi="Verdana" w:cs="Gill SSi"/>
                <w:sz w:val="21"/>
                <w:szCs w:val="21"/>
              </w:rPr>
              <w:t>Technical Writing</w:t>
            </w:r>
          </w:p>
          <w:p w14:paraId="09C75C35" w14:textId="2BE7E7D3" w:rsidR="00F24F20" w:rsidRPr="00F24F20" w:rsidRDefault="00F24F20" w:rsidP="00F24F20">
            <w:pPr>
              <w:pStyle w:val="ListParagraph"/>
              <w:numPr>
                <w:ilvl w:val="0"/>
                <w:numId w:val="25"/>
              </w:numPr>
              <w:ind w:left="427"/>
              <w:rPr>
                <w:rFonts w:ascii="Verdana" w:hAnsi="Verdana" w:cs="Gill SSi"/>
                <w:sz w:val="21"/>
                <w:szCs w:val="21"/>
              </w:rPr>
            </w:pPr>
            <w:r>
              <w:rPr>
                <w:rFonts w:ascii="Verdana" w:hAnsi="Verdana"/>
                <w:sz w:val="21"/>
                <w:szCs w:val="21"/>
              </w:rPr>
              <w:t>DoD 8570.01 Tech Level II</w:t>
            </w:r>
          </w:p>
        </w:tc>
        <w:tc>
          <w:tcPr>
            <w:tcW w:w="3630" w:type="dxa"/>
          </w:tcPr>
          <w:p w14:paraId="6AA64723" w14:textId="215BC8A1" w:rsidR="00D417AF" w:rsidRDefault="00D417AF" w:rsidP="00F24F20">
            <w:pPr>
              <w:pStyle w:val="ListParagraph"/>
              <w:numPr>
                <w:ilvl w:val="0"/>
                <w:numId w:val="25"/>
              </w:numPr>
              <w:rPr>
                <w:rFonts w:ascii="Verdana" w:hAnsi="Verdana" w:cs="Gill SSi"/>
                <w:sz w:val="21"/>
                <w:szCs w:val="21"/>
              </w:rPr>
            </w:pPr>
            <w:r>
              <w:rPr>
                <w:rFonts w:ascii="Verdana" w:hAnsi="Verdana"/>
                <w:sz w:val="21"/>
                <w:szCs w:val="21"/>
              </w:rPr>
              <w:t xml:space="preserve">Project Management </w:t>
            </w:r>
          </w:p>
          <w:p w14:paraId="36411F25" w14:textId="0A79625C" w:rsidR="00F24F20" w:rsidRPr="00F24F20" w:rsidRDefault="00F24F20" w:rsidP="00F24F20">
            <w:pPr>
              <w:pStyle w:val="ListParagraph"/>
              <w:numPr>
                <w:ilvl w:val="0"/>
                <w:numId w:val="25"/>
              </w:numPr>
              <w:rPr>
                <w:rFonts w:ascii="Verdana" w:hAnsi="Verdana" w:cs="Gill SSi"/>
                <w:sz w:val="21"/>
                <w:szCs w:val="21"/>
              </w:rPr>
            </w:pPr>
            <w:r>
              <w:rPr>
                <w:rFonts w:ascii="Verdana" w:hAnsi="Verdana" w:cs="Gill SSi"/>
                <w:sz w:val="21"/>
                <w:szCs w:val="21"/>
              </w:rPr>
              <w:t>D</w:t>
            </w:r>
            <w:r w:rsidR="00601588">
              <w:rPr>
                <w:rFonts w:ascii="Verdana" w:hAnsi="Verdana" w:cs="Gill SSi"/>
                <w:sz w:val="21"/>
                <w:szCs w:val="21"/>
              </w:rPr>
              <w:t>oD</w:t>
            </w:r>
            <w:r>
              <w:rPr>
                <w:rFonts w:ascii="Verdana" w:hAnsi="Verdana" w:cs="Gill SSi"/>
                <w:sz w:val="21"/>
                <w:szCs w:val="21"/>
              </w:rPr>
              <w:t xml:space="preserve"> BI</w:t>
            </w:r>
            <w:r w:rsidR="00D05CCD">
              <w:rPr>
                <w:rFonts w:ascii="Verdana" w:hAnsi="Verdana" w:cs="Gill SSi"/>
                <w:sz w:val="21"/>
                <w:szCs w:val="21"/>
              </w:rPr>
              <w:t xml:space="preserve"> | Former TS-cleared</w:t>
            </w:r>
          </w:p>
        </w:tc>
        <w:tc>
          <w:tcPr>
            <w:tcW w:w="3630" w:type="dxa"/>
          </w:tcPr>
          <w:p w14:paraId="4A91129D" w14:textId="28980780" w:rsidR="00D417AF" w:rsidRDefault="00D417AF" w:rsidP="00D417AF">
            <w:pPr>
              <w:pStyle w:val="ListParagraph"/>
              <w:numPr>
                <w:ilvl w:val="0"/>
                <w:numId w:val="25"/>
              </w:numPr>
              <w:rPr>
                <w:rFonts w:ascii="Verdana" w:hAnsi="Verdana" w:cs="Gill SSi"/>
                <w:sz w:val="21"/>
                <w:szCs w:val="21"/>
              </w:rPr>
            </w:pPr>
            <w:r>
              <w:rPr>
                <w:rFonts w:ascii="Verdana" w:hAnsi="Verdana" w:cs="Gill SSi"/>
                <w:sz w:val="21"/>
                <w:szCs w:val="21"/>
              </w:rPr>
              <w:t>ScrumMaster</w:t>
            </w:r>
            <w:r w:rsidR="00464DBB">
              <w:rPr>
                <w:rFonts w:ascii="Verdana" w:hAnsi="Verdana" w:cs="Gill SSi"/>
                <w:sz w:val="21"/>
                <w:szCs w:val="21"/>
              </w:rPr>
              <w:t xml:space="preserve"> (CSM</w:t>
            </w:r>
            <w:r>
              <w:rPr>
                <w:rFonts w:ascii="Verdana" w:hAnsi="Verdana" w:cs="Gill SSi"/>
                <w:sz w:val="21"/>
                <w:szCs w:val="21"/>
              </w:rPr>
              <w:t>)</w:t>
            </w:r>
          </w:p>
          <w:p w14:paraId="575B7B17" w14:textId="7C283026" w:rsidR="00F24F20" w:rsidRDefault="00B21CFF">
            <w:pPr>
              <w:pStyle w:val="ListParagraph"/>
              <w:numPr>
                <w:ilvl w:val="0"/>
                <w:numId w:val="25"/>
              </w:numPr>
              <w:tabs>
                <w:tab w:val="right" w:pos="2803"/>
              </w:tabs>
              <w:rPr>
                <w:rFonts w:ascii="Verdana" w:hAnsi="Verdana" w:cs="Gill SSi"/>
                <w:sz w:val="21"/>
                <w:szCs w:val="21"/>
              </w:rPr>
            </w:pPr>
            <w:r>
              <w:rPr>
                <w:rFonts w:ascii="Verdana" w:hAnsi="Verdana" w:cs="Gill SSi"/>
                <w:sz w:val="21"/>
                <w:szCs w:val="21"/>
              </w:rPr>
              <w:t>Microsoft Office</w:t>
            </w:r>
            <w:r w:rsidR="00D417AF">
              <w:rPr>
                <w:rFonts w:ascii="Verdana" w:hAnsi="Verdana" w:cs="Gill SSi"/>
                <w:sz w:val="21"/>
                <w:szCs w:val="21"/>
              </w:rPr>
              <w:t xml:space="preserve"> | Adobe CC</w:t>
            </w:r>
            <w:r w:rsidR="00807C7B">
              <w:rPr>
                <w:rFonts w:ascii="Verdana" w:hAnsi="Verdana" w:cs="Gill SSi"/>
                <w:sz w:val="21"/>
                <w:szCs w:val="21"/>
              </w:rPr>
              <w:br/>
            </w:r>
          </w:p>
        </w:tc>
      </w:tr>
    </w:tbl>
    <w:p w14:paraId="4A73E653" w14:textId="77777777" w:rsidR="002748DA" w:rsidRDefault="002748DA">
      <w:pPr>
        <w:rPr>
          <w:sz w:val="2"/>
        </w:rPr>
      </w:pPr>
    </w:p>
    <w:tbl>
      <w:tblPr>
        <w:tblpPr w:leftFromText="187" w:rightFromText="187" w:vertAnchor="text" w:horzAnchor="margin" w:tblpX="1" w:tblpY="1"/>
        <w:tblW w:w="5005" w:type="pct"/>
        <w:shd w:val="clear" w:color="auto" w:fill="D9D9D9" w:themeFill="background1" w:themeFillShade="D9"/>
        <w:tblLook w:val="01E0" w:firstRow="1" w:lastRow="1" w:firstColumn="1" w:lastColumn="1" w:noHBand="0" w:noVBand="0"/>
      </w:tblPr>
      <w:tblGrid>
        <w:gridCol w:w="10523"/>
      </w:tblGrid>
      <w:tr w:rsidR="002748DA" w14:paraId="55257003" w14:textId="77777777" w:rsidTr="00E97E89">
        <w:trPr>
          <w:trHeight w:hRule="exact" w:val="317"/>
        </w:trPr>
        <w:tc>
          <w:tcPr>
            <w:tcW w:w="5000" w:type="pct"/>
            <w:shd w:val="clear" w:color="auto" w:fill="8EAADB" w:themeFill="accent5" w:themeFillTint="99"/>
            <w:vAlign w:val="center"/>
          </w:tcPr>
          <w:p w14:paraId="5B57DF7C" w14:textId="5138501C" w:rsidR="002748DA" w:rsidRDefault="00BA54D0" w:rsidP="00E97E89">
            <w:pPr>
              <w:jc w:val="center"/>
              <w:rPr>
                <w:rFonts w:ascii="Verdana" w:hAnsi="Verdana"/>
                <w:b/>
                <w:position w:val="16"/>
              </w:rPr>
            </w:pPr>
            <w:r>
              <w:rPr>
                <w:rFonts w:ascii="Verdana" w:hAnsi="Verdana"/>
                <w:b/>
                <w:smallCaps/>
                <w:color w:val="FFFFFF" w:themeColor="background1"/>
                <w:position w:val="16"/>
              </w:rPr>
              <w:t>Work</w:t>
            </w:r>
            <w:r w:rsidR="00093517">
              <w:rPr>
                <w:rFonts w:ascii="Verdana" w:hAnsi="Verdana"/>
                <w:b/>
                <w:smallCaps/>
                <w:color w:val="FFFFFF" w:themeColor="background1"/>
                <w:position w:val="16"/>
              </w:rPr>
              <w:t xml:space="preserve"> Experience</w:t>
            </w:r>
          </w:p>
        </w:tc>
      </w:tr>
      <w:tr w:rsidR="002748DA" w14:paraId="77CC37D6" w14:textId="77777777" w:rsidTr="00E97E89">
        <w:trPr>
          <w:trHeight w:hRule="exact" w:val="132"/>
        </w:trPr>
        <w:tc>
          <w:tcPr>
            <w:tcW w:w="5000" w:type="pct"/>
            <w:shd w:val="clear" w:color="auto" w:fill="FFFFFF" w:themeFill="background1"/>
          </w:tcPr>
          <w:p w14:paraId="1847065F" w14:textId="77777777" w:rsidR="002748DA" w:rsidRDefault="002748DA" w:rsidP="00E97E89">
            <w:pPr>
              <w:jc w:val="center"/>
              <w:rPr>
                <w:rFonts w:ascii="Verdana" w:hAnsi="Verdana"/>
                <w:b/>
                <w:smallCaps/>
                <w:sz w:val="10"/>
                <w:szCs w:val="22"/>
              </w:rPr>
            </w:pPr>
          </w:p>
        </w:tc>
      </w:tr>
    </w:tbl>
    <w:p w14:paraId="7086F7F6" w14:textId="77777777" w:rsidR="002748DA" w:rsidRDefault="002748DA">
      <w:pPr>
        <w:rPr>
          <w:sz w:val="4"/>
        </w:rPr>
      </w:pPr>
    </w:p>
    <w:tbl>
      <w:tblPr>
        <w:tblpPr w:leftFromText="187" w:rightFromText="187" w:vertAnchor="text" w:horzAnchor="margin" w:tblpX="1" w:tblpY="1"/>
        <w:tblW w:w="5005" w:type="pct"/>
        <w:shd w:val="clear" w:color="auto" w:fill="D9D9D9" w:themeFill="background1" w:themeFillShade="D9"/>
        <w:tblLook w:val="01E0" w:firstRow="1" w:lastRow="1" w:firstColumn="1" w:lastColumn="1" w:noHBand="0" w:noVBand="0"/>
      </w:tblPr>
      <w:tblGrid>
        <w:gridCol w:w="10523"/>
      </w:tblGrid>
      <w:tr w:rsidR="002748DA" w14:paraId="29F96F71" w14:textId="77777777" w:rsidTr="00E97E89">
        <w:trPr>
          <w:trHeight w:hRule="exact" w:val="317"/>
        </w:trPr>
        <w:tc>
          <w:tcPr>
            <w:tcW w:w="5000" w:type="pct"/>
            <w:shd w:val="clear" w:color="auto" w:fill="D9D9D9" w:themeFill="background1" w:themeFillShade="D9"/>
            <w:vAlign w:val="center"/>
          </w:tcPr>
          <w:p w14:paraId="04E395E0" w14:textId="4FAD858D" w:rsidR="002748DA" w:rsidRDefault="00093517" w:rsidP="00E97E89">
            <w:pPr>
              <w:jc w:val="center"/>
              <w:rPr>
                <w:rFonts w:ascii="Verdana" w:hAnsi="Verdana"/>
                <w:b/>
                <w:i/>
                <w:smallCaps/>
                <w:sz w:val="22"/>
                <w:szCs w:val="22"/>
              </w:rPr>
            </w:pPr>
            <w:r>
              <w:rPr>
                <w:rFonts w:ascii="Verdana" w:hAnsi="Verdana"/>
                <w:b/>
                <w:i/>
                <w:smallCaps/>
                <w:sz w:val="22"/>
                <w:szCs w:val="22"/>
              </w:rPr>
              <w:t xml:space="preserve">~ </w:t>
            </w:r>
            <w:r w:rsidR="00E17DD1" w:rsidRPr="00E17DD1">
              <w:rPr>
                <w:rFonts w:ascii="Verdana" w:hAnsi="Verdana"/>
                <w:b/>
                <w:iCs/>
                <w:smallCaps/>
                <w:sz w:val="22"/>
                <w:szCs w:val="22"/>
              </w:rPr>
              <w:t>Cognosante</w:t>
            </w:r>
            <w:r w:rsidR="00E17DD1">
              <w:rPr>
                <w:rFonts w:ascii="Verdana" w:hAnsi="Verdana"/>
                <w:b/>
                <w:i/>
                <w:smallCaps/>
                <w:sz w:val="22"/>
                <w:szCs w:val="22"/>
              </w:rPr>
              <w:t xml:space="preserve"> </w:t>
            </w:r>
            <w:r>
              <w:rPr>
                <w:rFonts w:ascii="Verdana" w:hAnsi="Verdana"/>
                <w:b/>
                <w:iCs/>
                <w:smallCaps/>
                <w:sz w:val="22"/>
                <w:szCs w:val="22"/>
              </w:rPr>
              <w:t>Inc</w:t>
            </w:r>
            <w:r w:rsidR="00E17DD1">
              <w:rPr>
                <w:rFonts w:ascii="Verdana" w:hAnsi="Verdana"/>
                <w:b/>
                <w:iCs/>
                <w:smallCaps/>
                <w:sz w:val="22"/>
                <w:szCs w:val="22"/>
              </w:rPr>
              <w:t xml:space="preserve"> </w:t>
            </w:r>
            <w:r w:rsidR="00F24F20">
              <w:rPr>
                <w:rFonts w:ascii="Verdana" w:hAnsi="Verdana"/>
                <w:b/>
                <w:iCs/>
                <w:smallCaps/>
                <w:sz w:val="22"/>
                <w:szCs w:val="22"/>
              </w:rPr>
              <w:t>&amp;</w:t>
            </w:r>
            <w:r w:rsidR="00E17DD1">
              <w:rPr>
                <w:rFonts w:ascii="Verdana" w:hAnsi="Verdana"/>
                <w:b/>
                <w:iCs/>
                <w:smallCaps/>
                <w:sz w:val="22"/>
                <w:szCs w:val="22"/>
              </w:rPr>
              <w:t xml:space="preserve"> Prodigy</w:t>
            </w:r>
            <w:r w:rsidR="00D417AF">
              <w:rPr>
                <w:rFonts w:ascii="Verdana" w:hAnsi="Verdana"/>
                <w:b/>
                <w:iCs/>
                <w:smallCaps/>
                <w:sz w:val="22"/>
                <w:szCs w:val="22"/>
              </w:rPr>
              <w:t>;</w:t>
            </w:r>
            <w:r>
              <w:rPr>
                <w:rFonts w:ascii="Verdana" w:hAnsi="Verdana"/>
                <w:b/>
                <w:iCs/>
                <w:smallCaps/>
                <w:sz w:val="22"/>
                <w:szCs w:val="22"/>
              </w:rPr>
              <w:t xml:space="preserve"> VA</w:t>
            </w:r>
            <w:r>
              <w:rPr>
                <w:rFonts w:ascii="Verdana" w:hAnsi="Verdana"/>
                <w:b/>
                <w:i/>
                <w:smallCaps/>
                <w:sz w:val="22"/>
                <w:szCs w:val="22"/>
              </w:rPr>
              <w:t xml:space="preserve"> ~</w:t>
            </w:r>
            <w:r w:rsidR="00F24F20">
              <w:rPr>
                <w:rFonts w:ascii="Verdana" w:hAnsi="Verdana"/>
                <w:b/>
                <w:i/>
                <w:smallCaps/>
                <w:sz w:val="22"/>
                <w:szCs w:val="22"/>
              </w:rPr>
              <w:t xml:space="preserve"> </w:t>
            </w:r>
            <w:r w:rsidR="00F24F20">
              <w:rPr>
                <w:rFonts w:ascii="Verdana" w:hAnsi="Verdana"/>
                <w:b/>
                <w:i/>
                <w:iCs/>
                <w:smallCaps/>
                <w:sz w:val="22"/>
                <w:szCs w:val="22"/>
              </w:rPr>
              <w:t xml:space="preserve">the Department of Veteran’s Affairs </w:t>
            </w:r>
            <w:r w:rsidR="00D96847">
              <w:rPr>
                <w:rFonts w:ascii="Verdana" w:hAnsi="Verdana"/>
                <w:b/>
                <w:i/>
                <w:iCs/>
                <w:smallCaps/>
                <w:sz w:val="22"/>
                <w:szCs w:val="22"/>
              </w:rPr>
              <w:t>and IRS</w:t>
            </w:r>
          </w:p>
        </w:tc>
      </w:tr>
    </w:tbl>
    <w:tbl>
      <w:tblPr>
        <w:tblW w:w="10866" w:type="dxa"/>
        <w:tblInd w:w="18" w:type="dxa"/>
        <w:tblLook w:val="01E0" w:firstRow="1" w:lastRow="1" w:firstColumn="1" w:lastColumn="1" w:noHBand="0" w:noVBand="0"/>
      </w:tblPr>
      <w:tblGrid>
        <w:gridCol w:w="7099"/>
        <w:gridCol w:w="3767"/>
      </w:tblGrid>
      <w:tr w:rsidR="002748DA" w14:paraId="2596DAE8" w14:textId="77777777" w:rsidTr="00D83926">
        <w:trPr>
          <w:trHeight w:val="423"/>
        </w:trPr>
        <w:tc>
          <w:tcPr>
            <w:tcW w:w="7099" w:type="dxa"/>
          </w:tcPr>
          <w:p w14:paraId="4DB2690B" w14:textId="7A922A1B" w:rsidR="002748DA" w:rsidRDefault="00093517">
            <w:pPr>
              <w:ind w:left="-39"/>
              <w:rPr>
                <w:rFonts w:ascii="Verdana" w:hAnsi="Verdana"/>
                <w:sz w:val="22"/>
                <w:szCs w:val="22"/>
              </w:rPr>
            </w:pPr>
            <w:r>
              <w:rPr>
                <w:rFonts w:ascii="Verdana" w:hAnsi="Verdana"/>
                <w:b/>
                <w:smallCaps/>
                <w:sz w:val="22"/>
                <w:szCs w:val="22"/>
              </w:rPr>
              <w:t>Technical Writer</w:t>
            </w:r>
            <w:r w:rsidR="00E17DD1">
              <w:rPr>
                <w:rFonts w:ascii="Verdana" w:hAnsi="Verdana"/>
                <w:b/>
                <w:smallCaps/>
                <w:sz w:val="22"/>
                <w:szCs w:val="22"/>
              </w:rPr>
              <w:t xml:space="preserve"> | ScrumMaster</w:t>
            </w:r>
          </w:p>
        </w:tc>
        <w:tc>
          <w:tcPr>
            <w:tcW w:w="3767" w:type="dxa"/>
          </w:tcPr>
          <w:p w14:paraId="5074A2D0" w14:textId="517DED42" w:rsidR="002748DA" w:rsidRDefault="008F6F0F" w:rsidP="00E97E89">
            <w:pPr>
              <w:ind w:right="141"/>
              <w:jc w:val="right"/>
              <w:rPr>
                <w:rFonts w:ascii="Verdana" w:hAnsi="Verdana"/>
                <w:b/>
                <w:sz w:val="20"/>
                <w:szCs w:val="20"/>
              </w:rPr>
            </w:pPr>
            <w:r>
              <w:rPr>
                <w:rFonts w:ascii="Verdana" w:hAnsi="Verdana"/>
                <w:b/>
                <w:sz w:val="20"/>
                <w:szCs w:val="20"/>
              </w:rPr>
              <w:t>May</w:t>
            </w:r>
            <w:r w:rsidR="00093517">
              <w:rPr>
                <w:rFonts w:ascii="Verdana" w:hAnsi="Verdana"/>
                <w:b/>
                <w:sz w:val="20"/>
                <w:szCs w:val="20"/>
              </w:rPr>
              <w:t xml:space="preserve"> ’2</w:t>
            </w:r>
            <w:r>
              <w:rPr>
                <w:rFonts w:ascii="Verdana" w:hAnsi="Verdana"/>
                <w:b/>
                <w:sz w:val="20"/>
                <w:szCs w:val="20"/>
              </w:rPr>
              <w:t>3</w:t>
            </w:r>
            <w:r w:rsidR="00093517">
              <w:rPr>
                <w:rFonts w:ascii="Verdana" w:hAnsi="Verdana"/>
                <w:b/>
                <w:sz w:val="20"/>
                <w:szCs w:val="20"/>
              </w:rPr>
              <w:t xml:space="preserve"> – </w:t>
            </w:r>
            <w:r>
              <w:rPr>
                <w:rFonts w:ascii="Verdana" w:hAnsi="Verdana"/>
                <w:b/>
                <w:sz w:val="20"/>
                <w:szCs w:val="20"/>
              </w:rPr>
              <w:t>Present</w:t>
            </w:r>
          </w:p>
        </w:tc>
      </w:tr>
    </w:tbl>
    <w:p w14:paraId="17D61F1C" w14:textId="6B0A8656" w:rsidR="00601588" w:rsidRDefault="00E17DD1" w:rsidP="00601588">
      <w:pPr>
        <w:spacing w:before="80" w:after="60"/>
        <w:rPr>
          <w:rFonts w:ascii="Verdana" w:hAnsi="Verdana" w:cs="Verdana"/>
          <w:kern w:val="16"/>
          <w:sz w:val="20"/>
          <w:szCs w:val="20"/>
        </w:rPr>
      </w:pPr>
      <w:r>
        <w:rPr>
          <w:rFonts w:ascii="Verdana" w:hAnsi="Verdana" w:cs="Verdana"/>
          <w:b/>
          <w:kern w:val="16"/>
          <w:sz w:val="20"/>
          <w:szCs w:val="20"/>
        </w:rPr>
        <w:t>Editor and ScrumMaster</w:t>
      </w:r>
      <w:r w:rsidR="00093517">
        <w:rPr>
          <w:rFonts w:ascii="Verdana" w:hAnsi="Verdana" w:cs="Verdana"/>
          <w:b/>
          <w:kern w:val="16"/>
          <w:sz w:val="20"/>
          <w:szCs w:val="20"/>
        </w:rPr>
        <w:t>:</w:t>
      </w:r>
      <w:r w:rsidR="00093517">
        <w:rPr>
          <w:rFonts w:ascii="Verdana" w:hAnsi="Verdana" w:cs="Verdana"/>
          <w:i/>
          <w:iCs/>
          <w:kern w:val="16"/>
          <w:sz w:val="20"/>
          <w:szCs w:val="20"/>
        </w:rPr>
        <w:t xml:space="preserve"> Origination of Technical Documentation</w:t>
      </w:r>
      <w:r w:rsidR="00093517">
        <w:rPr>
          <w:rFonts w:ascii="Verdana" w:hAnsi="Verdana" w:cs="Verdana"/>
          <w:kern w:val="16"/>
          <w:sz w:val="20"/>
          <w:szCs w:val="20"/>
        </w:rPr>
        <w:t xml:space="preserve">. I managed </w:t>
      </w:r>
      <w:r>
        <w:rPr>
          <w:rFonts w:ascii="Verdana" w:hAnsi="Verdana" w:cs="Verdana"/>
          <w:kern w:val="16"/>
          <w:sz w:val="20"/>
          <w:szCs w:val="20"/>
        </w:rPr>
        <w:t xml:space="preserve">documentation </w:t>
      </w:r>
      <w:r w:rsidR="005668D4">
        <w:rPr>
          <w:rFonts w:ascii="Verdana" w:hAnsi="Verdana" w:cs="Verdana"/>
          <w:kern w:val="16"/>
          <w:sz w:val="20"/>
          <w:szCs w:val="20"/>
        </w:rPr>
        <w:t>updates and created</w:t>
      </w:r>
      <w:r>
        <w:rPr>
          <w:rFonts w:ascii="Verdana" w:hAnsi="Verdana" w:cs="Verdana"/>
          <w:kern w:val="16"/>
          <w:sz w:val="20"/>
          <w:szCs w:val="20"/>
        </w:rPr>
        <w:t xml:space="preserve"> new documents for two </w:t>
      </w:r>
      <w:r w:rsidR="005668D4">
        <w:rPr>
          <w:rFonts w:ascii="Verdana" w:hAnsi="Verdana" w:cs="Verdana"/>
          <w:kern w:val="16"/>
          <w:sz w:val="20"/>
          <w:szCs w:val="20"/>
        </w:rPr>
        <w:t>r</w:t>
      </w:r>
      <w:r>
        <w:rPr>
          <w:rFonts w:ascii="Verdana" w:hAnsi="Verdana" w:cs="Verdana"/>
          <w:kern w:val="16"/>
          <w:sz w:val="20"/>
          <w:szCs w:val="20"/>
        </w:rPr>
        <w:t xml:space="preserve">ecords </w:t>
      </w:r>
      <w:r w:rsidR="005668D4">
        <w:rPr>
          <w:rFonts w:ascii="Verdana" w:hAnsi="Verdana" w:cs="Verdana"/>
          <w:kern w:val="16"/>
          <w:sz w:val="20"/>
          <w:szCs w:val="20"/>
        </w:rPr>
        <w:t>c</w:t>
      </w:r>
      <w:r>
        <w:rPr>
          <w:rFonts w:ascii="Verdana" w:hAnsi="Verdana" w:cs="Verdana"/>
          <w:kern w:val="16"/>
          <w:sz w:val="20"/>
          <w:szCs w:val="20"/>
        </w:rPr>
        <w:t xml:space="preserve">enters </w:t>
      </w:r>
      <w:r w:rsidR="00A46EEE">
        <w:rPr>
          <w:rFonts w:ascii="Verdana" w:hAnsi="Verdana" w:cs="Verdana"/>
          <w:kern w:val="16"/>
          <w:sz w:val="20"/>
          <w:szCs w:val="20"/>
        </w:rPr>
        <w:t>using</w:t>
      </w:r>
      <w:r>
        <w:rPr>
          <w:rFonts w:ascii="Verdana" w:hAnsi="Verdana" w:cs="Verdana"/>
          <w:kern w:val="16"/>
          <w:sz w:val="20"/>
          <w:szCs w:val="20"/>
        </w:rPr>
        <w:t xml:space="preserve"> </w:t>
      </w:r>
      <w:r w:rsidR="005668D4">
        <w:rPr>
          <w:rFonts w:ascii="Verdana" w:hAnsi="Verdana" w:cs="Verdana"/>
          <w:kern w:val="16"/>
          <w:sz w:val="20"/>
          <w:szCs w:val="20"/>
        </w:rPr>
        <w:t>m</w:t>
      </w:r>
      <w:r>
        <w:rPr>
          <w:rFonts w:ascii="Verdana" w:hAnsi="Verdana" w:cs="Verdana"/>
          <w:kern w:val="16"/>
          <w:sz w:val="20"/>
          <w:szCs w:val="20"/>
        </w:rPr>
        <w:t>etadata filing structures</w:t>
      </w:r>
      <w:r w:rsidR="005668D4">
        <w:rPr>
          <w:rFonts w:ascii="Verdana" w:hAnsi="Verdana" w:cs="Verdana"/>
          <w:kern w:val="16"/>
          <w:sz w:val="20"/>
          <w:szCs w:val="20"/>
        </w:rPr>
        <w:t xml:space="preserve"> within the VA’s Cloud Operations and Migration effort</w:t>
      </w:r>
      <w:r w:rsidR="00601588">
        <w:rPr>
          <w:rFonts w:ascii="Verdana" w:hAnsi="Verdana" w:cs="Verdana"/>
          <w:kern w:val="16"/>
          <w:sz w:val="20"/>
          <w:szCs w:val="20"/>
        </w:rPr>
        <w:t xml:space="preserve"> and</w:t>
      </w:r>
      <w:r w:rsidR="00A46EEE">
        <w:rPr>
          <w:rFonts w:ascii="Verdana" w:hAnsi="Verdana" w:cs="Verdana"/>
          <w:kern w:val="16"/>
          <w:sz w:val="20"/>
          <w:szCs w:val="20"/>
        </w:rPr>
        <w:t xml:space="preserve"> </w:t>
      </w:r>
      <w:r w:rsidR="00D417AF">
        <w:rPr>
          <w:rFonts w:ascii="Verdana" w:hAnsi="Verdana" w:cs="Verdana"/>
          <w:kern w:val="16"/>
          <w:sz w:val="20"/>
          <w:szCs w:val="20"/>
        </w:rPr>
        <w:t xml:space="preserve">helped </w:t>
      </w:r>
      <w:r w:rsidR="005668D4">
        <w:rPr>
          <w:rFonts w:ascii="Verdana" w:hAnsi="Verdana" w:cs="Verdana"/>
          <w:kern w:val="16"/>
          <w:sz w:val="20"/>
          <w:szCs w:val="20"/>
        </w:rPr>
        <w:t>manage</w:t>
      </w:r>
      <w:r>
        <w:rPr>
          <w:rFonts w:ascii="Verdana" w:hAnsi="Verdana" w:cs="Verdana"/>
          <w:kern w:val="16"/>
          <w:sz w:val="20"/>
          <w:szCs w:val="20"/>
        </w:rPr>
        <w:t xml:space="preserve"> Scrum activities</w:t>
      </w:r>
      <w:r w:rsidR="002101E3">
        <w:rPr>
          <w:rFonts w:ascii="Verdana" w:hAnsi="Verdana" w:cs="Verdana"/>
          <w:kern w:val="16"/>
          <w:sz w:val="20"/>
          <w:szCs w:val="20"/>
        </w:rPr>
        <w:t>.</w:t>
      </w:r>
      <w:r w:rsidR="00D96847">
        <w:rPr>
          <w:rFonts w:ascii="Verdana" w:hAnsi="Verdana" w:cs="Verdana"/>
          <w:kern w:val="16"/>
          <w:sz w:val="20"/>
          <w:szCs w:val="20"/>
        </w:rPr>
        <w:t xml:space="preserve"> </w:t>
      </w:r>
      <w:r w:rsidR="005668D4">
        <w:rPr>
          <w:rFonts w:ascii="Verdana" w:hAnsi="Verdana" w:cs="Verdana"/>
          <w:kern w:val="16"/>
          <w:sz w:val="20"/>
          <w:szCs w:val="20"/>
        </w:rPr>
        <w:t xml:space="preserve">I completed 1.75 documents per day </w:t>
      </w:r>
      <w:r w:rsidR="00601588">
        <w:rPr>
          <w:rFonts w:ascii="Verdana" w:hAnsi="Verdana" w:cs="Verdana"/>
          <w:kern w:val="16"/>
          <w:sz w:val="20"/>
          <w:szCs w:val="20"/>
        </w:rPr>
        <w:t>for</w:t>
      </w:r>
      <w:r w:rsidR="00D96847">
        <w:rPr>
          <w:rFonts w:ascii="Verdana" w:hAnsi="Verdana" w:cs="Verdana"/>
          <w:kern w:val="16"/>
          <w:sz w:val="20"/>
          <w:szCs w:val="20"/>
        </w:rPr>
        <w:t xml:space="preserve"> </w:t>
      </w:r>
      <w:r w:rsidR="00A46EEE">
        <w:rPr>
          <w:rFonts w:ascii="Verdana" w:hAnsi="Verdana" w:cs="Verdana"/>
          <w:kern w:val="16"/>
          <w:sz w:val="20"/>
          <w:szCs w:val="20"/>
        </w:rPr>
        <w:t>the</w:t>
      </w:r>
      <w:r w:rsidR="00D96847">
        <w:rPr>
          <w:rFonts w:ascii="Verdana" w:hAnsi="Verdana" w:cs="Verdana"/>
          <w:kern w:val="16"/>
          <w:sz w:val="20"/>
          <w:szCs w:val="20"/>
        </w:rPr>
        <w:t xml:space="preserve"> IRS</w:t>
      </w:r>
      <w:r w:rsidR="00A46EEE">
        <w:rPr>
          <w:rFonts w:ascii="Verdana" w:hAnsi="Verdana" w:cs="Verdana"/>
          <w:kern w:val="16"/>
          <w:sz w:val="20"/>
          <w:szCs w:val="20"/>
        </w:rPr>
        <w:t>’ 1095-A</w:t>
      </w:r>
      <w:r w:rsidR="00D96847">
        <w:rPr>
          <w:rFonts w:ascii="Verdana" w:hAnsi="Verdana" w:cs="Verdana"/>
          <w:kern w:val="16"/>
          <w:sz w:val="20"/>
          <w:szCs w:val="20"/>
        </w:rPr>
        <w:t xml:space="preserve"> effort</w:t>
      </w:r>
      <w:r w:rsidR="005668D4">
        <w:rPr>
          <w:rFonts w:ascii="Verdana" w:hAnsi="Verdana" w:cs="Verdana"/>
          <w:kern w:val="16"/>
          <w:sz w:val="20"/>
          <w:szCs w:val="20"/>
        </w:rPr>
        <w:t>.</w:t>
      </w:r>
    </w:p>
    <w:p w14:paraId="43900A72" w14:textId="4837E7C0" w:rsidR="001D37DE" w:rsidRDefault="00C40364" w:rsidP="00601588">
      <w:pPr>
        <w:spacing w:before="80" w:after="60"/>
        <w:rPr>
          <w:rFonts w:ascii="Verdana" w:hAnsi="Verdana" w:cs="Verdana"/>
          <w:bCs/>
          <w:kern w:val="16"/>
          <w:sz w:val="20"/>
          <w:szCs w:val="20"/>
        </w:rPr>
      </w:pPr>
      <w:r>
        <w:rPr>
          <w:rFonts w:ascii="Verdana" w:hAnsi="Verdana" w:cs="Verdana"/>
          <w:b/>
          <w:kern w:val="16"/>
          <w:sz w:val="20"/>
          <w:szCs w:val="20"/>
        </w:rPr>
        <w:t>Accomplishments</w:t>
      </w:r>
      <w:r w:rsidR="00093517">
        <w:rPr>
          <w:rFonts w:ascii="Verdana" w:hAnsi="Verdana" w:cs="Verdana"/>
          <w:b/>
          <w:kern w:val="16"/>
          <w:sz w:val="20"/>
          <w:szCs w:val="20"/>
        </w:rPr>
        <w:t xml:space="preserve">: </w:t>
      </w:r>
      <w:r>
        <w:rPr>
          <w:rFonts w:ascii="Verdana" w:hAnsi="Verdana" w:cs="Verdana"/>
          <w:bCs/>
          <w:kern w:val="16"/>
          <w:sz w:val="20"/>
          <w:szCs w:val="20"/>
        </w:rPr>
        <w:t>For the VA</w:t>
      </w:r>
      <w:r w:rsidR="00EB3718">
        <w:rPr>
          <w:rFonts w:ascii="Verdana" w:hAnsi="Verdana" w:cs="Verdana"/>
          <w:bCs/>
          <w:kern w:val="16"/>
          <w:sz w:val="20"/>
          <w:szCs w:val="20"/>
        </w:rPr>
        <w:t xml:space="preserve">: </w:t>
      </w:r>
      <w:r w:rsidR="00EB3718" w:rsidRPr="00EB3718">
        <w:rPr>
          <w:rFonts w:ascii="Verdana" w:hAnsi="Verdana" w:cs="Verdana"/>
          <w:b/>
          <w:kern w:val="16"/>
          <w:sz w:val="20"/>
          <w:szCs w:val="20"/>
        </w:rPr>
        <w:t>H</w:t>
      </w:r>
      <w:r w:rsidR="00477FD5" w:rsidRPr="00EB3718">
        <w:rPr>
          <w:rFonts w:ascii="Verdana" w:hAnsi="Verdana" w:cs="Verdana"/>
          <w:b/>
          <w:kern w:val="16"/>
          <w:sz w:val="20"/>
          <w:szCs w:val="20"/>
        </w:rPr>
        <w:t>elped stand up a Records Center</w:t>
      </w:r>
      <w:r w:rsidR="00B856CF">
        <w:rPr>
          <w:rFonts w:ascii="Verdana" w:hAnsi="Verdana" w:cs="Verdana"/>
          <w:bCs/>
          <w:kern w:val="16"/>
          <w:sz w:val="20"/>
          <w:szCs w:val="20"/>
        </w:rPr>
        <w:t xml:space="preserve"> and</w:t>
      </w:r>
      <w:r w:rsidR="00477FD5">
        <w:rPr>
          <w:rFonts w:ascii="Verdana" w:hAnsi="Verdana" w:cs="Verdana"/>
          <w:bCs/>
          <w:kern w:val="16"/>
          <w:sz w:val="20"/>
          <w:szCs w:val="20"/>
        </w:rPr>
        <w:t xml:space="preserve"> </w:t>
      </w:r>
      <w:r w:rsidR="00DF6954">
        <w:rPr>
          <w:rFonts w:ascii="Verdana" w:hAnsi="Verdana" w:cs="Verdana"/>
          <w:bCs/>
          <w:kern w:val="16"/>
          <w:sz w:val="20"/>
          <w:szCs w:val="20"/>
        </w:rPr>
        <w:t>c</w:t>
      </w:r>
      <w:r w:rsidR="00DF6954" w:rsidRPr="00DF6954">
        <w:rPr>
          <w:rFonts w:ascii="Verdana" w:hAnsi="Verdana" w:cs="Verdana"/>
          <w:bCs/>
          <w:kern w:val="16"/>
          <w:sz w:val="20"/>
          <w:szCs w:val="20"/>
        </w:rPr>
        <w:t xml:space="preserve">reated a comprehensive FAQs </w:t>
      </w:r>
      <w:r w:rsidR="00F31095">
        <w:rPr>
          <w:rFonts w:ascii="Verdana" w:hAnsi="Verdana" w:cs="Verdana"/>
          <w:bCs/>
          <w:kern w:val="16"/>
          <w:sz w:val="20"/>
          <w:szCs w:val="20"/>
        </w:rPr>
        <w:t>to</w:t>
      </w:r>
      <w:r w:rsidR="00DF6954" w:rsidRPr="00DF6954">
        <w:rPr>
          <w:rFonts w:ascii="Verdana" w:hAnsi="Verdana" w:cs="Verdana"/>
          <w:bCs/>
          <w:kern w:val="16"/>
          <w:sz w:val="20"/>
          <w:szCs w:val="20"/>
        </w:rPr>
        <w:t xml:space="preserve"> enabl</w:t>
      </w:r>
      <w:r w:rsidR="00F31095">
        <w:rPr>
          <w:rFonts w:ascii="Verdana" w:hAnsi="Verdana" w:cs="Verdana"/>
          <w:bCs/>
          <w:kern w:val="16"/>
          <w:sz w:val="20"/>
          <w:szCs w:val="20"/>
        </w:rPr>
        <w:t>e</w:t>
      </w:r>
      <w:r w:rsidR="00DF6954" w:rsidRPr="00DF6954">
        <w:rPr>
          <w:rFonts w:ascii="Verdana" w:hAnsi="Verdana" w:cs="Verdana"/>
          <w:bCs/>
          <w:kern w:val="16"/>
          <w:sz w:val="20"/>
          <w:szCs w:val="20"/>
        </w:rPr>
        <w:t xml:space="preserve"> users to navigate a complex recordkeeping system.</w:t>
      </w:r>
      <w:r w:rsidR="00601588">
        <w:rPr>
          <w:rFonts w:ascii="Verdana" w:hAnsi="Verdana" w:cs="Verdana"/>
          <w:bCs/>
          <w:kern w:val="16"/>
          <w:sz w:val="20"/>
          <w:szCs w:val="20"/>
        </w:rPr>
        <w:t xml:space="preserve"> For the IRS</w:t>
      </w:r>
      <w:r w:rsidR="00EB3718">
        <w:rPr>
          <w:rFonts w:ascii="Verdana" w:hAnsi="Verdana" w:cs="Verdana"/>
          <w:bCs/>
          <w:kern w:val="16"/>
          <w:sz w:val="20"/>
          <w:szCs w:val="20"/>
        </w:rPr>
        <w:t>: P</w:t>
      </w:r>
      <w:r w:rsidR="00B856CF">
        <w:rPr>
          <w:rFonts w:ascii="Verdana" w:hAnsi="Verdana" w:cs="Verdana"/>
          <w:bCs/>
          <w:kern w:val="16"/>
          <w:sz w:val="20"/>
          <w:szCs w:val="20"/>
        </w:rPr>
        <w:t>opulated</w:t>
      </w:r>
      <w:r w:rsidR="00601588">
        <w:rPr>
          <w:rFonts w:ascii="Verdana" w:hAnsi="Verdana" w:cs="Verdana"/>
          <w:bCs/>
          <w:kern w:val="16"/>
          <w:sz w:val="20"/>
          <w:szCs w:val="20"/>
        </w:rPr>
        <w:t xml:space="preserve"> the delta between a refreshed Client (government) </w:t>
      </w:r>
      <w:r w:rsidR="00F0173E">
        <w:rPr>
          <w:rFonts w:ascii="Verdana" w:hAnsi="Verdana" w:cs="Verdana"/>
          <w:bCs/>
          <w:kern w:val="16"/>
          <w:sz w:val="20"/>
          <w:szCs w:val="20"/>
        </w:rPr>
        <w:t xml:space="preserve">requirements </w:t>
      </w:r>
      <w:r w:rsidR="00601588">
        <w:rPr>
          <w:rFonts w:ascii="Verdana" w:hAnsi="Verdana" w:cs="Verdana"/>
          <w:bCs/>
          <w:kern w:val="16"/>
          <w:sz w:val="20"/>
          <w:szCs w:val="20"/>
        </w:rPr>
        <w:t xml:space="preserve">template and 11 Program documents </w:t>
      </w:r>
      <w:r w:rsidR="00B856CF">
        <w:rPr>
          <w:rFonts w:ascii="Verdana" w:hAnsi="Verdana" w:cs="Verdana"/>
          <w:bCs/>
          <w:kern w:val="16"/>
          <w:sz w:val="20"/>
          <w:szCs w:val="20"/>
        </w:rPr>
        <w:t>and</w:t>
      </w:r>
      <w:r w:rsidR="00601588">
        <w:rPr>
          <w:rFonts w:ascii="Verdana" w:hAnsi="Verdana" w:cs="Verdana"/>
          <w:bCs/>
          <w:kern w:val="16"/>
          <w:sz w:val="20"/>
          <w:szCs w:val="20"/>
        </w:rPr>
        <w:t xml:space="preserve"> update</w:t>
      </w:r>
      <w:r w:rsidR="00B856CF">
        <w:rPr>
          <w:rFonts w:ascii="Verdana" w:hAnsi="Verdana" w:cs="Verdana"/>
          <w:bCs/>
          <w:kern w:val="16"/>
          <w:sz w:val="20"/>
          <w:szCs w:val="20"/>
        </w:rPr>
        <w:t>d</w:t>
      </w:r>
      <w:r w:rsidR="00601588">
        <w:rPr>
          <w:rFonts w:ascii="Verdana" w:hAnsi="Verdana" w:cs="Verdana"/>
          <w:bCs/>
          <w:kern w:val="16"/>
          <w:sz w:val="20"/>
          <w:szCs w:val="20"/>
        </w:rPr>
        <w:t xml:space="preserve"> them for </w:t>
      </w:r>
      <w:r w:rsidR="00B856CF">
        <w:rPr>
          <w:rFonts w:ascii="Verdana" w:hAnsi="Verdana" w:cs="Verdana"/>
          <w:bCs/>
          <w:kern w:val="16"/>
          <w:sz w:val="20"/>
          <w:szCs w:val="20"/>
        </w:rPr>
        <w:t>S</w:t>
      </w:r>
      <w:r w:rsidR="00601588">
        <w:rPr>
          <w:rFonts w:ascii="Verdana" w:hAnsi="Verdana" w:cs="Verdana"/>
          <w:bCs/>
          <w:kern w:val="16"/>
          <w:sz w:val="20"/>
          <w:szCs w:val="20"/>
        </w:rPr>
        <w:t>ignature.</w:t>
      </w:r>
    </w:p>
    <w:p w14:paraId="12BA90A8" w14:textId="5B221166" w:rsidR="001D37DE" w:rsidRDefault="00601588" w:rsidP="001D37DE">
      <w:pPr>
        <w:rPr>
          <w:sz w:val="4"/>
        </w:rPr>
      </w:pPr>
      <w:r>
        <w:rPr>
          <w:sz w:val="4"/>
        </w:rPr>
        <w:t>o</w:t>
      </w:r>
    </w:p>
    <w:p w14:paraId="0A367560" w14:textId="77777777" w:rsidR="001D37DE" w:rsidRDefault="001D37DE" w:rsidP="001D37DE">
      <w:pPr>
        <w:rPr>
          <w:sz w:val="4"/>
        </w:rPr>
      </w:pPr>
    </w:p>
    <w:p w14:paraId="43123A48" w14:textId="07ED83C5" w:rsidR="001D37DE" w:rsidRPr="001D37DE" w:rsidRDefault="001D37DE" w:rsidP="001D37DE">
      <w:pPr>
        <w:rPr>
          <w:sz w:val="4"/>
        </w:rPr>
      </w:pPr>
    </w:p>
    <w:tbl>
      <w:tblPr>
        <w:tblpPr w:leftFromText="187" w:rightFromText="187" w:vertAnchor="text" w:horzAnchor="margin" w:tblpX="1" w:tblpY="1"/>
        <w:tblW w:w="5005" w:type="pct"/>
        <w:shd w:val="clear" w:color="auto" w:fill="D9D9D9" w:themeFill="background1" w:themeFillShade="D9"/>
        <w:tblLook w:val="01E0" w:firstRow="1" w:lastRow="1" w:firstColumn="1" w:lastColumn="1" w:noHBand="0" w:noVBand="0"/>
      </w:tblPr>
      <w:tblGrid>
        <w:gridCol w:w="10523"/>
      </w:tblGrid>
      <w:tr w:rsidR="008F6F0F" w14:paraId="154F52A1" w14:textId="77777777" w:rsidTr="00E97E89">
        <w:trPr>
          <w:trHeight w:hRule="exact" w:val="317"/>
        </w:trPr>
        <w:tc>
          <w:tcPr>
            <w:tcW w:w="5000" w:type="pct"/>
            <w:shd w:val="clear" w:color="auto" w:fill="D9D9D9" w:themeFill="background1" w:themeFillShade="D9"/>
            <w:vAlign w:val="center"/>
          </w:tcPr>
          <w:p w14:paraId="23913948" w14:textId="3895FEC2" w:rsidR="008F6F0F" w:rsidRDefault="008F6F0F" w:rsidP="00E97E89">
            <w:pPr>
              <w:jc w:val="center"/>
              <w:rPr>
                <w:rFonts w:ascii="Verdana" w:hAnsi="Verdana"/>
                <w:b/>
                <w:i/>
                <w:smallCaps/>
                <w:sz w:val="22"/>
                <w:szCs w:val="22"/>
              </w:rPr>
            </w:pPr>
            <w:r>
              <w:rPr>
                <w:rFonts w:ascii="Verdana" w:hAnsi="Verdana"/>
                <w:b/>
                <w:i/>
                <w:smallCaps/>
                <w:sz w:val="22"/>
                <w:szCs w:val="22"/>
              </w:rPr>
              <w:t xml:space="preserve">~ </w:t>
            </w:r>
            <w:r>
              <w:rPr>
                <w:rFonts w:ascii="Verdana" w:hAnsi="Verdana"/>
                <w:b/>
                <w:iCs/>
                <w:smallCaps/>
                <w:sz w:val="22"/>
                <w:szCs w:val="22"/>
              </w:rPr>
              <w:t>CACI Inc</w:t>
            </w:r>
            <w:r w:rsidR="00D417AF">
              <w:rPr>
                <w:rFonts w:ascii="Verdana" w:hAnsi="Verdana"/>
                <w:b/>
                <w:iCs/>
                <w:smallCaps/>
                <w:sz w:val="22"/>
                <w:szCs w:val="22"/>
              </w:rPr>
              <w:t>;</w:t>
            </w:r>
            <w:r>
              <w:rPr>
                <w:rFonts w:ascii="Verdana" w:hAnsi="Verdana"/>
                <w:b/>
                <w:iCs/>
                <w:smallCaps/>
                <w:sz w:val="22"/>
                <w:szCs w:val="22"/>
              </w:rPr>
              <w:t xml:space="preserve"> Springfield, VA</w:t>
            </w:r>
            <w:r>
              <w:rPr>
                <w:rFonts w:ascii="Verdana" w:hAnsi="Verdana"/>
                <w:b/>
                <w:i/>
                <w:smallCaps/>
                <w:sz w:val="22"/>
                <w:szCs w:val="22"/>
              </w:rPr>
              <w:t xml:space="preserve"> ~</w:t>
            </w:r>
            <w:r w:rsidR="00F24F20">
              <w:rPr>
                <w:rFonts w:ascii="Verdana" w:hAnsi="Verdana"/>
                <w:b/>
                <w:i/>
                <w:smallCaps/>
                <w:sz w:val="22"/>
                <w:szCs w:val="22"/>
              </w:rPr>
              <w:t xml:space="preserve"> </w:t>
            </w:r>
            <w:r w:rsidR="00F24F20">
              <w:rPr>
                <w:rFonts w:ascii="Verdana" w:hAnsi="Verdana"/>
                <w:b/>
                <w:i/>
                <w:iCs/>
                <w:smallCaps/>
                <w:sz w:val="22"/>
                <w:szCs w:val="22"/>
              </w:rPr>
              <w:t>the US Customs and Border Patrol (CBP)</w:t>
            </w:r>
          </w:p>
        </w:tc>
      </w:tr>
    </w:tbl>
    <w:tbl>
      <w:tblPr>
        <w:tblW w:w="10844" w:type="dxa"/>
        <w:tblInd w:w="18" w:type="dxa"/>
        <w:tblLook w:val="01E0" w:firstRow="1" w:lastRow="1" w:firstColumn="1" w:lastColumn="1" w:noHBand="0" w:noVBand="0"/>
      </w:tblPr>
      <w:tblGrid>
        <w:gridCol w:w="7086"/>
        <w:gridCol w:w="3758"/>
      </w:tblGrid>
      <w:tr w:rsidR="008F6F0F" w14:paraId="46E30D84" w14:textId="77777777" w:rsidTr="00D83926">
        <w:trPr>
          <w:trHeight w:val="364"/>
        </w:trPr>
        <w:tc>
          <w:tcPr>
            <w:tcW w:w="7086" w:type="dxa"/>
          </w:tcPr>
          <w:p w14:paraId="69B58761" w14:textId="3CF3914F" w:rsidR="008F6F0F" w:rsidRDefault="008F6F0F" w:rsidP="00107FE0">
            <w:pPr>
              <w:ind w:left="-39"/>
              <w:rPr>
                <w:rFonts w:ascii="Verdana" w:hAnsi="Verdana"/>
                <w:sz w:val="22"/>
                <w:szCs w:val="22"/>
              </w:rPr>
            </w:pPr>
            <w:r>
              <w:rPr>
                <w:rFonts w:ascii="Verdana" w:hAnsi="Verdana"/>
                <w:b/>
                <w:smallCaps/>
                <w:sz w:val="22"/>
                <w:szCs w:val="22"/>
              </w:rPr>
              <w:t xml:space="preserve">Technical Writer | </w:t>
            </w:r>
            <w:r w:rsidR="00534AEB">
              <w:rPr>
                <w:rFonts w:ascii="Verdana" w:hAnsi="Verdana"/>
                <w:b/>
                <w:smallCaps/>
                <w:sz w:val="22"/>
                <w:szCs w:val="22"/>
              </w:rPr>
              <w:t>Systems</w:t>
            </w:r>
            <w:r>
              <w:rPr>
                <w:rFonts w:ascii="Verdana" w:hAnsi="Verdana"/>
                <w:b/>
                <w:smallCaps/>
                <w:sz w:val="22"/>
                <w:szCs w:val="22"/>
              </w:rPr>
              <w:t xml:space="preserve"> Administrator</w:t>
            </w:r>
          </w:p>
        </w:tc>
        <w:tc>
          <w:tcPr>
            <w:tcW w:w="3758" w:type="dxa"/>
          </w:tcPr>
          <w:p w14:paraId="74178F58" w14:textId="77777777" w:rsidR="008F6F0F" w:rsidRDefault="008F6F0F" w:rsidP="00E97E89">
            <w:pPr>
              <w:ind w:right="116"/>
              <w:jc w:val="right"/>
              <w:rPr>
                <w:rFonts w:ascii="Verdana" w:hAnsi="Verdana"/>
                <w:b/>
                <w:sz w:val="20"/>
                <w:szCs w:val="20"/>
              </w:rPr>
            </w:pPr>
            <w:r>
              <w:rPr>
                <w:rFonts w:ascii="Verdana" w:hAnsi="Verdana"/>
                <w:b/>
                <w:sz w:val="20"/>
                <w:szCs w:val="20"/>
              </w:rPr>
              <w:t>Jun ’20 – May ’23</w:t>
            </w:r>
          </w:p>
        </w:tc>
      </w:tr>
    </w:tbl>
    <w:p w14:paraId="3B9E9E46" w14:textId="498E4FF3" w:rsidR="00F952CD" w:rsidRPr="007A4D32" w:rsidRDefault="00F952CD" w:rsidP="00A74D9C">
      <w:pPr>
        <w:spacing w:before="80" w:after="60"/>
        <w:rPr>
          <w:rFonts w:ascii="Verdana" w:hAnsi="Verdana" w:cs="Verdana"/>
          <w:kern w:val="16"/>
          <w:sz w:val="20"/>
          <w:szCs w:val="20"/>
        </w:rPr>
      </w:pPr>
      <w:r>
        <w:rPr>
          <w:rFonts w:ascii="Verdana" w:hAnsi="Verdana" w:cs="Verdana"/>
          <w:kern w:val="16"/>
          <w:sz w:val="20"/>
          <w:szCs w:val="20"/>
        </w:rPr>
        <w:t xml:space="preserve">The CACI </w:t>
      </w:r>
      <w:r w:rsidR="00D417AF">
        <w:rPr>
          <w:rFonts w:ascii="Verdana" w:hAnsi="Verdana" w:cs="Verdana"/>
          <w:kern w:val="16"/>
          <w:sz w:val="20"/>
          <w:szCs w:val="20"/>
        </w:rPr>
        <w:t>Development T</w:t>
      </w:r>
      <w:r>
        <w:rPr>
          <w:rFonts w:ascii="Verdana" w:hAnsi="Verdana" w:cs="Verdana"/>
          <w:kern w:val="16"/>
          <w:sz w:val="20"/>
          <w:szCs w:val="20"/>
        </w:rPr>
        <w:t>eam</w:t>
      </w:r>
      <w:r w:rsidR="005348C7">
        <w:rPr>
          <w:rFonts w:ascii="Verdana" w:hAnsi="Verdana" w:cs="Verdana"/>
          <w:kern w:val="16"/>
          <w:sz w:val="20"/>
          <w:szCs w:val="20"/>
        </w:rPr>
        <w:t xml:space="preserve">’s </w:t>
      </w:r>
      <w:r>
        <w:rPr>
          <w:rFonts w:ascii="Verdana" w:hAnsi="Verdana" w:cs="Verdana"/>
          <w:kern w:val="16"/>
          <w:sz w:val="20"/>
          <w:szCs w:val="20"/>
        </w:rPr>
        <w:t>main charge is toward a weekly update to PRODUCTION</w:t>
      </w:r>
      <w:r w:rsidR="00F11C88">
        <w:rPr>
          <w:rFonts w:ascii="Verdana" w:hAnsi="Verdana" w:cs="Verdana"/>
          <w:kern w:val="16"/>
          <w:sz w:val="20"/>
          <w:szCs w:val="20"/>
        </w:rPr>
        <w:t>.</w:t>
      </w:r>
    </w:p>
    <w:p w14:paraId="09703864" w14:textId="44E756C3" w:rsidR="008F6F0F" w:rsidRDefault="008F6F0F" w:rsidP="00A74D9C">
      <w:pPr>
        <w:rPr>
          <w:rFonts w:ascii="Verdana" w:hAnsi="Verdana" w:cs="Verdana"/>
          <w:kern w:val="16"/>
          <w:sz w:val="20"/>
          <w:szCs w:val="20"/>
        </w:rPr>
      </w:pPr>
      <w:r>
        <w:rPr>
          <w:rFonts w:ascii="Verdana" w:hAnsi="Verdana" w:cs="Verdana"/>
          <w:b/>
          <w:kern w:val="16"/>
          <w:sz w:val="20"/>
          <w:szCs w:val="20"/>
        </w:rPr>
        <w:t>Technical Writer:</w:t>
      </w:r>
      <w:r>
        <w:rPr>
          <w:rFonts w:ascii="Verdana" w:hAnsi="Verdana" w:cs="Verdana"/>
          <w:i/>
          <w:iCs/>
          <w:kern w:val="16"/>
          <w:sz w:val="20"/>
          <w:szCs w:val="20"/>
        </w:rPr>
        <w:t xml:space="preserve"> Origination of Technical Documentation</w:t>
      </w:r>
      <w:r>
        <w:rPr>
          <w:rFonts w:ascii="Verdana" w:hAnsi="Verdana" w:cs="Verdana"/>
          <w:kern w:val="16"/>
          <w:sz w:val="20"/>
          <w:szCs w:val="20"/>
        </w:rPr>
        <w:t>.</w:t>
      </w:r>
      <w:r w:rsidR="005348C7">
        <w:rPr>
          <w:rFonts w:ascii="Verdana" w:hAnsi="Verdana" w:cs="Verdana"/>
          <w:kern w:val="16"/>
          <w:sz w:val="20"/>
          <w:szCs w:val="20"/>
        </w:rPr>
        <w:t xml:space="preserve"> </w:t>
      </w:r>
      <w:r w:rsidR="00B856CF">
        <w:rPr>
          <w:rFonts w:ascii="Verdana" w:hAnsi="Verdana" w:cs="Verdana"/>
          <w:bCs/>
          <w:kern w:val="16"/>
          <w:sz w:val="20"/>
          <w:szCs w:val="20"/>
        </w:rPr>
        <w:t>R</w:t>
      </w:r>
      <w:r w:rsidR="005348C7">
        <w:rPr>
          <w:rFonts w:ascii="Verdana" w:hAnsi="Verdana" w:cs="Verdana"/>
          <w:bCs/>
          <w:kern w:val="16"/>
          <w:sz w:val="20"/>
          <w:szCs w:val="20"/>
        </w:rPr>
        <w:t xml:space="preserve">eported </w:t>
      </w:r>
      <w:r w:rsidR="00B856CF">
        <w:rPr>
          <w:rFonts w:ascii="Verdana" w:hAnsi="Verdana" w:cs="Verdana"/>
          <w:bCs/>
          <w:kern w:val="16"/>
          <w:sz w:val="20"/>
          <w:szCs w:val="20"/>
        </w:rPr>
        <w:t xml:space="preserve">weekly </w:t>
      </w:r>
      <w:r w:rsidR="005348C7">
        <w:rPr>
          <w:rFonts w:ascii="Verdana" w:hAnsi="Verdana" w:cs="Verdana"/>
          <w:bCs/>
          <w:kern w:val="16"/>
          <w:sz w:val="20"/>
          <w:szCs w:val="20"/>
        </w:rPr>
        <w:t xml:space="preserve">on </w:t>
      </w:r>
      <w:r w:rsidR="00B856CF">
        <w:rPr>
          <w:rFonts w:ascii="Verdana" w:hAnsi="Verdana" w:cs="Verdana"/>
          <w:bCs/>
          <w:kern w:val="16"/>
          <w:sz w:val="20"/>
          <w:szCs w:val="20"/>
        </w:rPr>
        <w:t xml:space="preserve">team </w:t>
      </w:r>
      <w:r w:rsidR="005348C7">
        <w:rPr>
          <w:rFonts w:ascii="Verdana" w:hAnsi="Verdana" w:cs="Verdana"/>
          <w:bCs/>
          <w:kern w:val="16"/>
          <w:sz w:val="20"/>
          <w:szCs w:val="20"/>
        </w:rPr>
        <w:t>achievements and</w:t>
      </w:r>
      <w:r>
        <w:rPr>
          <w:rFonts w:ascii="Verdana" w:hAnsi="Verdana" w:cs="Verdana"/>
          <w:kern w:val="16"/>
          <w:sz w:val="20"/>
          <w:szCs w:val="20"/>
        </w:rPr>
        <w:t xml:space="preserve"> managed publications for the TRIRIGA Real Estate software suite to include the System Design Document (SDD), Security Administration Guide (SAG), Change Implementation Guide (CIG), and Interface Control Document (ICD). </w:t>
      </w:r>
      <w:r w:rsidR="00B856CF">
        <w:rPr>
          <w:rFonts w:ascii="Verdana" w:hAnsi="Verdana" w:cs="Verdana"/>
          <w:kern w:val="16"/>
          <w:sz w:val="20"/>
          <w:szCs w:val="20"/>
        </w:rPr>
        <w:t>O</w:t>
      </w:r>
      <w:r>
        <w:rPr>
          <w:rFonts w:ascii="Verdana" w:hAnsi="Verdana" w:cs="Verdana"/>
          <w:kern w:val="16"/>
          <w:sz w:val="20"/>
          <w:szCs w:val="20"/>
        </w:rPr>
        <w:t xml:space="preserve">riginated </w:t>
      </w:r>
      <w:r w:rsidR="005348C7">
        <w:rPr>
          <w:rFonts w:ascii="Verdana" w:hAnsi="Verdana" w:cs="Verdana"/>
          <w:kern w:val="16"/>
          <w:sz w:val="20"/>
          <w:szCs w:val="20"/>
        </w:rPr>
        <w:t>records</w:t>
      </w:r>
      <w:r>
        <w:rPr>
          <w:rFonts w:ascii="Verdana" w:hAnsi="Verdana" w:cs="Verdana"/>
          <w:kern w:val="16"/>
          <w:sz w:val="20"/>
          <w:szCs w:val="20"/>
        </w:rPr>
        <w:t xml:space="preserve"> to include the Object Migration (OM) Maintainer and Helpdesk SOP</w:t>
      </w:r>
      <w:r w:rsidR="00601588">
        <w:rPr>
          <w:rFonts w:ascii="Verdana" w:hAnsi="Verdana" w:cs="Verdana"/>
          <w:kern w:val="16"/>
          <w:sz w:val="20"/>
          <w:szCs w:val="20"/>
        </w:rPr>
        <w:t>s</w:t>
      </w:r>
      <w:r>
        <w:rPr>
          <w:rFonts w:ascii="Verdana" w:hAnsi="Verdana" w:cs="Verdana"/>
          <w:kern w:val="16"/>
          <w:sz w:val="20"/>
          <w:szCs w:val="20"/>
        </w:rPr>
        <w:t xml:space="preserve">. </w:t>
      </w:r>
      <w:r w:rsidRPr="00F952CD">
        <w:rPr>
          <w:rFonts w:ascii="Verdana" w:hAnsi="Verdana" w:cs="Verdana"/>
          <w:b/>
          <w:bCs/>
          <w:i/>
          <w:iCs/>
          <w:kern w:val="16"/>
          <w:sz w:val="20"/>
          <w:szCs w:val="20"/>
        </w:rPr>
        <w:t xml:space="preserve">TRIRIGA’s set of technical publications established a precedent that other teams are </w:t>
      </w:r>
      <w:r w:rsidR="00F952CD" w:rsidRPr="00F952CD">
        <w:rPr>
          <w:rFonts w:ascii="Verdana" w:hAnsi="Verdana" w:cs="Verdana"/>
          <w:b/>
          <w:bCs/>
          <w:i/>
          <w:iCs/>
          <w:kern w:val="16"/>
          <w:sz w:val="20"/>
          <w:szCs w:val="20"/>
        </w:rPr>
        <w:t xml:space="preserve">asked </w:t>
      </w:r>
      <w:r w:rsidRPr="00F952CD">
        <w:rPr>
          <w:rFonts w:ascii="Verdana" w:hAnsi="Verdana" w:cs="Verdana"/>
          <w:b/>
          <w:bCs/>
          <w:i/>
          <w:iCs/>
          <w:kern w:val="16"/>
          <w:sz w:val="20"/>
          <w:szCs w:val="20"/>
        </w:rPr>
        <w:t>to emulate</w:t>
      </w:r>
      <w:r w:rsidR="00F11C88">
        <w:rPr>
          <w:rFonts w:ascii="Verdana" w:hAnsi="Verdana" w:cs="Verdana"/>
          <w:b/>
          <w:bCs/>
          <w:i/>
          <w:iCs/>
          <w:kern w:val="16"/>
          <w:sz w:val="20"/>
          <w:szCs w:val="20"/>
        </w:rPr>
        <w:t xml:space="preserve"> </w:t>
      </w:r>
      <w:r w:rsidR="00F11C88" w:rsidRPr="00F952CD">
        <w:rPr>
          <w:rFonts w:ascii="Verdana" w:hAnsi="Verdana" w:cs="Verdana"/>
          <w:b/>
          <w:bCs/>
          <w:i/>
          <w:iCs/>
          <w:kern w:val="16"/>
          <w:sz w:val="20"/>
          <w:szCs w:val="20"/>
        </w:rPr>
        <w:t>today</w:t>
      </w:r>
      <w:r w:rsidRPr="00F952CD">
        <w:rPr>
          <w:rFonts w:ascii="Verdana" w:hAnsi="Verdana" w:cs="Verdana"/>
          <w:i/>
          <w:iCs/>
          <w:kern w:val="16"/>
          <w:sz w:val="20"/>
          <w:szCs w:val="20"/>
        </w:rPr>
        <w:t>.</w:t>
      </w:r>
    </w:p>
    <w:p w14:paraId="18D0D0B8" w14:textId="205ACB24" w:rsidR="008F6F0F" w:rsidRDefault="008F6F0F" w:rsidP="00687D4D">
      <w:pPr>
        <w:spacing w:before="80" w:after="60"/>
        <w:rPr>
          <w:rFonts w:ascii="Verdana" w:hAnsi="Verdana" w:cs="Verdana"/>
          <w:bCs/>
          <w:kern w:val="16"/>
          <w:sz w:val="20"/>
          <w:szCs w:val="20"/>
        </w:rPr>
      </w:pPr>
      <w:r>
        <w:rPr>
          <w:rFonts w:ascii="Verdana" w:hAnsi="Verdana" w:cs="Verdana"/>
          <w:b/>
          <w:kern w:val="16"/>
          <w:sz w:val="20"/>
          <w:szCs w:val="20"/>
        </w:rPr>
        <w:t>Security and Systems Administrator</w:t>
      </w:r>
      <w:r w:rsidR="005348C7">
        <w:rPr>
          <w:rFonts w:ascii="Verdana" w:hAnsi="Verdana" w:cs="Verdana"/>
          <w:b/>
          <w:kern w:val="16"/>
          <w:sz w:val="20"/>
          <w:szCs w:val="20"/>
        </w:rPr>
        <w:t xml:space="preserve"> (SA)</w:t>
      </w:r>
      <w:r>
        <w:rPr>
          <w:rFonts w:ascii="Verdana" w:hAnsi="Verdana" w:cs="Verdana"/>
          <w:b/>
          <w:kern w:val="16"/>
          <w:sz w:val="20"/>
          <w:szCs w:val="20"/>
        </w:rPr>
        <w:t xml:space="preserve">: </w:t>
      </w:r>
      <w:r w:rsidR="00B856CF">
        <w:rPr>
          <w:rFonts w:ascii="Verdana" w:hAnsi="Verdana" w:cs="Verdana"/>
          <w:bCs/>
          <w:kern w:val="16"/>
          <w:sz w:val="20"/>
          <w:szCs w:val="20"/>
        </w:rPr>
        <w:t>D</w:t>
      </w:r>
      <w:r w:rsidR="00F952CD">
        <w:rPr>
          <w:rFonts w:ascii="Verdana" w:hAnsi="Verdana" w:cs="Verdana"/>
          <w:bCs/>
          <w:kern w:val="16"/>
          <w:sz w:val="20"/>
          <w:szCs w:val="20"/>
        </w:rPr>
        <w:t>elivered</w:t>
      </w:r>
      <w:r>
        <w:rPr>
          <w:rFonts w:ascii="Verdana" w:hAnsi="Verdana" w:cs="Verdana"/>
          <w:bCs/>
          <w:kern w:val="16"/>
          <w:sz w:val="20"/>
          <w:szCs w:val="20"/>
        </w:rPr>
        <w:t xml:space="preserve"> the Object Migration (OM) documentation</w:t>
      </w:r>
      <w:r w:rsidR="00B856CF">
        <w:rPr>
          <w:rFonts w:ascii="Verdana" w:hAnsi="Verdana" w:cs="Verdana"/>
          <w:bCs/>
          <w:kern w:val="16"/>
          <w:sz w:val="20"/>
          <w:szCs w:val="20"/>
        </w:rPr>
        <w:t xml:space="preserve"> to the government client</w:t>
      </w:r>
      <w:r>
        <w:rPr>
          <w:rFonts w:ascii="Verdana" w:hAnsi="Verdana" w:cs="Verdana"/>
          <w:bCs/>
          <w:kern w:val="16"/>
          <w:sz w:val="20"/>
          <w:szCs w:val="20"/>
        </w:rPr>
        <w:t xml:space="preserve"> for our weekly builds under Agile methodologies. </w:t>
      </w:r>
      <w:r w:rsidR="00B856CF">
        <w:rPr>
          <w:rFonts w:ascii="Verdana" w:hAnsi="Verdana" w:cs="Verdana"/>
          <w:bCs/>
          <w:kern w:val="16"/>
          <w:sz w:val="20"/>
          <w:szCs w:val="20"/>
        </w:rPr>
        <w:t>P</w:t>
      </w:r>
      <w:r>
        <w:rPr>
          <w:rFonts w:ascii="Verdana" w:hAnsi="Verdana" w:cs="Verdana"/>
          <w:bCs/>
          <w:kern w:val="16"/>
          <w:sz w:val="20"/>
          <w:szCs w:val="20"/>
        </w:rPr>
        <w:t xml:space="preserve">rocessed </w:t>
      </w:r>
      <w:r w:rsidR="005348C7">
        <w:rPr>
          <w:rFonts w:ascii="Verdana" w:hAnsi="Verdana" w:cs="Verdana"/>
          <w:bCs/>
          <w:kern w:val="16"/>
          <w:sz w:val="20"/>
          <w:szCs w:val="20"/>
        </w:rPr>
        <w:t>4,</w:t>
      </w:r>
      <w:r w:rsidR="00303D71">
        <w:rPr>
          <w:rFonts w:ascii="Verdana" w:hAnsi="Verdana" w:cs="Verdana"/>
          <w:bCs/>
          <w:kern w:val="16"/>
          <w:sz w:val="20"/>
          <w:szCs w:val="20"/>
        </w:rPr>
        <w:t>2</w:t>
      </w:r>
      <w:r w:rsidR="005348C7">
        <w:rPr>
          <w:rFonts w:ascii="Verdana" w:hAnsi="Verdana" w:cs="Verdana"/>
          <w:bCs/>
          <w:kern w:val="16"/>
          <w:sz w:val="20"/>
          <w:szCs w:val="20"/>
        </w:rPr>
        <w:t>00</w:t>
      </w:r>
      <w:r w:rsidR="00822801">
        <w:rPr>
          <w:rFonts w:ascii="Verdana" w:hAnsi="Verdana" w:cs="Verdana"/>
          <w:bCs/>
          <w:kern w:val="16"/>
          <w:sz w:val="20"/>
          <w:szCs w:val="20"/>
        </w:rPr>
        <w:t>+</w:t>
      </w:r>
      <w:r w:rsidR="005348C7">
        <w:rPr>
          <w:rFonts w:ascii="Verdana" w:hAnsi="Verdana" w:cs="Verdana"/>
          <w:bCs/>
          <w:kern w:val="16"/>
          <w:sz w:val="20"/>
          <w:szCs w:val="20"/>
        </w:rPr>
        <w:t xml:space="preserve"> </w:t>
      </w:r>
      <w:r>
        <w:rPr>
          <w:rFonts w:ascii="Verdana" w:hAnsi="Verdana" w:cs="Verdana"/>
          <w:bCs/>
          <w:kern w:val="16"/>
          <w:sz w:val="20"/>
          <w:szCs w:val="20"/>
        </w:rPr>
        <w:t xml:space="preserve">User Access Requests (UARs) and reported on them under audit. </w:t>
      </w:r>
      <w:r w:rsidR="00B856CF">
        <w:rPr>
          <w:rFonts w:ascii="Verdana" w:hAnsi="Verdana" w:cs="Verdana"/>
          <w:bCs/>
          <w:kern w:val="16"/>
          <w:sz w:val="20"/>
          <w:szCs w:val="20"/>
        </w:rPr>
        <w:t>C</w:t>
      </w:r>
      <w:r>
        <w:rPr>
          <w:rFonts w:ascii="Verdana" w:hAnsi="Verdana" w:cs="Verdana"/>
          <w:bCs/>
          <w:kern w:val="16"/>
          <w:sz w:val="20"/>
          <w:szCs w:val="20"/>
        </w:rPr>
        <w:t xml:space="preserve">aptured and analyzed Splunk </w:t>
      </w:r>
      <w:r w:rsidR="00B856CF">
        <w:rPr>
          <w:rFonts w:ascii="Verdana" w:hAnsi="Verdana" w:cs="Verdana"/>
          <w:bCs/>
          <w:kern w:val="16"/>
          <w:sz w:val="20"/>
          <w:szCs w:val="20"/>
        </w:rPr>
        <w:t>logs</w:t>
      </w:r>
      <w:r>
        <w:rPr>
          <w:rFonts w:ascii="Verdana" w:hAnsi="Verdana" w:cs="Verdana"/>
          <w:bCs/>
          <w:kern w:val="16"/>
          <w:sz w:val="20"/>
          <w:szCs w:val="20"/>
        </w:rPr>
        <w:t xml:space="preserve">. </w:t>
      </w:r>
      <w:r w:rsidR="00B856CF">
        <w:rPr>
          <w:rFonts w:ascii="Verdana" w:hAnsi="Verdana" w:cs="Verdana"/>
          <w:bCs/>
          <w:kern w:val="16"/>
          <w:sz w:val="20"/>
          <w:szCs w:val="20"/>
        </w:rPr>
        <w:t>P</w:t>
      </w:r>
      <w:r>
        <w:rPr>
          <w:rFonts w:ascii="Verdana" w:hAnsi="Verdana" w:cs="Verdana"/>
          <w:bCs/>
          <w:kern w:val="16"/>
          <w:sz w:val="20"/>
          <w:szCs w:val="20"/>
        </w:rPr>
        <w:t>erformed</w:t>
      </w:r>
      <w:r w:rsidR="00F952CD">
        <w:rPr>
          <w:rFonts w:ascii="Verdana" w:hAnsi="Verdana" w:cs="Verdana"/>
          <w:bCs/>
          <w:kern w:val="16"/>
          <w:sz w:val="20"/>
          <w:szCs w:val="20"/>
        </w:rPr>
        <w:t xml:space="preserve"> as software </w:t>
      </w:r>
      <w:r w:rsidR="005348C7">
        <w:rPr>
          <w:rFonts w:ascii="Verdana" w:hAnsi="Verdana" w:cs="Verdana"/>
          <w:bCs/>
          <w:kern w:val="16"/>
          <w:sz w:val="20"/>
          <w:szCs w:val="20"/>
        </w:rPr>
        <w:t>H</w:t>
      </w:r>
      <w:r>
        <w:rPr>
          <w:rFonts w:ascii="Verdana" w:hAnsi="Verdana" w:cs="Verdana"/>
          <w:bCs/>
          <w:kern w:val="16"/>
          <w:sz w:val="20"/>
          <w:szCs w:val="20"/>
        </w:rPr>
        <w:t xml:space="preserve">elpdesk. </w:t>
      </w:r>
    </w:p>
    <w:p w14:paraId="2CD748C5" w14:textId="238B6FC6" w:rsidR="00807C7B" w:rsidRDefault="00C40364" w:rsidP="00A74D9C">
      <w:pPr>
        <w:spacing w:before="80" w:after="60"/>
        <w:rPr>
          <w:rFonts w:ascii="Verdana" w:hAnsi="Verdana" w:cs="Verdana"/>
          <w:bCs/>
          <w:kern w:val="16"/>
          <w:sz w:val="20"/>
          <w:szCs w:val="20"/>
        </w:rPr>
      </w:pPr>
      <w:r>
        <w:rPr>
          <w:rFonts w:ascii="Verdana" w:hAnsi="Verdana" w:cs="Verdana"/>
          <w:b/>
          <w:kern w:val="16"/>
          <w:sz w:val="20"/>
          <w:szCs w:val="20"/>
        </w:rPr>
        <w:t>Accomplishments</w:t>
      </w:r>
      <w:r w:rsidR="008F6F0F">
        <w:rPr>
          <w:rFonts w:ascii="Verdana" w:hAnsi="Verdana" w:cs="Verdana"/>
          <w:b/>
          <w:kern w:val="16"/>
          <w:sz w:val="20"/>
          <w:szCs w:val="20"/>
        </w:rPr>
        <w:t xml:space="preserve">: </w:t>
      </w:r>
      <w:r w:rsidR="00EB3718">
        <w:rPr>
          <w:rFonts w:ascii="Verdana" w:hAnsi="Verdana" w:cs="Verdana"/>
          <w:b/>
          <w:kern w:val="16"/>
          <w:sz w:val="20"/>
          <w:szCs w:val="20"/>
        </w:rPr>
        <w:t>R</w:t>
      </w:r>
      <w:r w:rsidR="008F6F0F" w:rsidRPr="00EB3718">
        <w:rPr>
          <w:rFonts w:ascii="Verdana" w:hAnsi="Verdana" w:cs="Verdana"/>
          <w:b/>
          <w:kern w:val="16"/>
          <w:sz w:val="20"/>
          <w:szCs w:val="20"/>
        </w:rPr>
        <w:t>eceive</w:t>
      </w:r>
      <w:r w:rsidR="00B856CF" w:rsidRPr="00EB3718">
        <w:rPr>
          <w:rFonts w:ascii="Verdana" w:hAnsi="Verdana" w:cs="Verdana"/>
          <w:b/>
          <w:kern w:val="16"/>
          <w:sz w:val="20"/>
          <w:szCs w:val="20"/>
        </w:rPr>
        <w:t>d</w:t>
      </w:r>
      <w:r w:rsidR="008F6F0F" w:rsidRPr="00EB3718">
        <w:rPr>
          <w:rFonts w:ascii="Verdana" w:hAnsi="Verdana" w:cs="Verdana"/>
          <w:b/>
          <w:kern w:val="16"/>
          <w:sz w:val="20"/>
          <w:szCs w:val="20"/>
        </w:rPr>
        <w:t xml:space="preserve"> CACI "Exceptional Performance" </w:t>
      </w:r>
      <w:r w:rsidR="005805DD" w:rsidRPr="00EB3718">
        <w:rPr>
          <w:rFonts w:ascii="Verdana" w:hAnsi="Verdana" w:cs="Verdana"/>
          <w:b/>
          <w:kern w:val="16"/>
          <w:sz w:val="20"/>
          <w:szCs w:val="20"/>
        </w:rPr>
        <w:t xml:space="preserve">cash </w:t>
      </w:r>
      <w:r w:rsidR="008F6F0F" w:rsidRPr="00EB3718">
        <w:rPr>
          <w:rFonts w:ascii="Verdana" w:hAnsi="Verdana" w:cs="Verdana"/>
          <w:b/>
          <w:kern w:val="16"/>
          <w:sz w:val="20"/>
          <w:szCs w:val="20"/>
        </w:rPr>
        <w:t>award in February 2023.</w:t>
      </w:r>
      <w:r>
        <w:rPr>
          <w:rFonts w:ascii="Verdana" w:hAnsi="Verdana" w:cs="Verdana"/>
          <w:bCs/>
          <w:kern w:val="16"/>
          <w:sz w:val="20"/>
          <w:szCs w:val="20"/>
        </w:rPr>
        <w:t xml:space="preserve"> </w:t>
      </w:r>
    </w:p>
    <w:p w14:paraId="4602CE32" w14:textId="77777777" w:rsidR="001D37DE" w:rsidRDefault="001D37DE" w:rsidP="001D37DE">
      <w:pPr>
        <w:rPr>
          <w:sz w:val="4"/>
        </w:rPr>
      </w:pPr>
    </w:p>
    <w:p w14:paraId="38B8800A" w14:textId="246AF497" w:rsidR="002748DA" w:rsidRDefault="002748DA">
      <w:pPr>
        <w:rPr>
          <w:sz w:val="4"/>
        </w:rPr>
      </w:pPr>
    </w:p>
    <w:p w14:paraId="36361C4C" w14:textId="77777777" w:rsidR="001D37DE" w:rsidRDefault="001D37DE">
      <w:pPr>
        <w:rPr>
          <w:sz w:val="4"/>
        </w:rPr>
      </w:pPr>
    </w:p>
    <w:tbl>
      <w:tblPr>
        <w:tblpPr w:leftFromText="187" w:rightFromText="187" w:vertAnchor="text" w:horzAnchor="margin" w:tblpX="1" w:tblpY="1"/>
        <w:tblW w:w="5005" w:type="pct"/>
        <w:shd w:val="clear" w:color="auto" w:fill="D9D9D9" w:themeFill="background1" w:themeFillShade="D9"/>
        <w:tblLook w:val="01E0" w:firstRow="1" w:lastRow="1" w:firstColumn="1" w:lastColumn="1" w:noHBand="0" w:noVBand="0"/>
      </w:tblPr>
      <w:tblGrid>
        <w:gridCol w:w="10523"/>
      </w:tblGrid>
      <w:tr w:rsidR="002748DA" w14:paraId="4C783034" w14:textId="77777777" w:rsidTr="00E97E89">
        <w:trPr>
          <w:trHeight w:hRule="exact" w:val="317"/>
        </w:trPr>
        <w:tc>
          <w:tcPr>
            <w:tcW w:w="5000" w:type="pct"/>
            <w:shd w:val="clear" w:color="auto" w:fill="D9D9D9" w:themeFill="background1" w:themeFillShade="D9"/>
            <w:vAlign w:val="center"/>
          </w:tcPr>
          <w:p w14:paraId="1914C28C" w14:textId="73ACA250" w:rsidR="002748DA" w:rsidRDefault="00093517" w:rsidP="00E97E89">
            <w:pPr>
              <w:jc w:val="center"/>
              <w:rPr>
                <w:rFonts w:ascii="Verdana" w:hAnsi="Verdana"/>
                <w:b/>
                <w:i/>
                <w:smallCaps/>
                <w:sz w:val="22"/>
                <w:szCs w:val="22"/>
              </w:rPr>
            </w:pPr>
            <w:r>
              <w:rPr>
                <w:rFonts w:ascii="Verdana" w:hAnsi="Verdana"/>
                <w:b/>
                <w:i/>
                <w:smallCaps/>
                <w:sz w:val="22"/>
                <w:szCs w:val="22"/>
              </w:rPr>
              <w:t xml:space="preserve">~ </w:t>
            </w:r>
            <w:r>
              <w:rPr>
                <w:rFonts w:ascii="Verdana" w:hAnsi="Verdana"/>
                <w:b/>
                <w:iCs/>
                <w:smallCaps/>
                <w:sz w:val="22"/>
                <w:szCs w:val="22"/>
              </w:rPr>
              <w:t>Jacobs Technologies, Reston, VA</w:t>
            </w:r>
            <w:r>
              <w:rPr>
                <w:rFonts w:ascii="Verdana" w:hAnsi="Verdana"/>
                <w:b/>
                <w:i/>
                <w:smallCaps/>
                <w:sz w:val="22"/>
                <w:szCs w:val="22"/>
              </w:rPr>
              <w:t xml:space="preserve"> ~</w:t>
            </w:r>
            <w:r w:rsidR="00F24F20">
              <w:rPr>
                <w:rFonts w:ascii="Verdana" w:hAnsi="Verdana"/>
                <w:b/>
                <w:i/>
                <w:smallCaps/>
                <w:sz w:val="22"/>
                <w:szCs w:val="22"/>
              </w:rPr>
              <w:t xml:space="preserve"> </w:t>
            </w:r>
            <w:r w:rsidR="00F24F20">
              <w:rPr>
                <w:rFonts w:ascii="Verdana" w:hAnsi="Verdana"/>
                <w:b/>
                <w:i/>
                <w:iCs/>
                <w:smallCaps/>
                <w:sz w:val="22"/>
                <w:szCs w:val="22"/>
              </w:rPr>
              <w:t>Cyforce, Inc; Property of Jacobs</w:t>
            </w:r>
          </w:p>
        </w:tc>
      </w:tr>
    </w:tbl>
    <w:tbl>
      <w:tblPr>
        <w:tblW w:w="10885" w:type="dxa"/>
        <w:tblInd w:w="18" w:type="dxa"/>
        <w:tblLook w:val="01E0" w:firstRow="1" w:lastRow="1" w:firstColumn="1" w:lastColumn="1" w:noHBand="0" w:noVBand="0"/>
      </w:tblPr>
      <w:tblGrid>
        <w:gridCol w:w="7112"/>
        <w:gridCol w:w="3773"/>
      </w:tblGrid>
      <w:tr w:rsidR="002748DA" w14:paraId="64602CA7" w14:textId="77777777" w:rsidTr="00D83926">
        <w:trPr>
          <w:trHeight w:val="394"/>
        </w:trPr>
        <w:tc>
          <w:tcPr>
            <w:tcW w:w="7112" w:type="dxa"/>
          </w:tcPr>
          <w:p w14:paraId="16FF24EB" w14:textId="77777777" w:rsidR="002748DA" w:rsidRDefault="00093517">
            <w:pPr>
              <w:ind w:left="-39"/>
              <w:rPr>
                <w:rFonts w:ascii="Verdana" w:hAnsi="Verdana"/>
                <w:sz w:val="22"/>
                <w:szCs w:val="22"/>
              </w:rPr>
            </w:pPr>
            <w:r>
              <w:rPr>
                <w:rFonts w:ascii="Verdana" w:hAnsi="Verdana"/>
                <w:b/>
                <w:smallCaps/>
                <w:sz w:val="22"/>
                <w:szCs w:val="22"/>
              </w:rPr>
              <w:t>Technical Writer | Media Developer</w:t>
            </w:r>
          </w:p>
        </w:tc>
        <w:tc>
          <w:tcPr>
            <w:tcW w:w="3773" w:type="dxa"/>
          </w:tcPr>
          <w:p w14:paraId="55381A92" w14:textId="42809C3E" w:rsidR="002748DA" w:rsidRDefault="00093517" w:rsidP="00E97E89">
            <w:pPr>
              <w:ind w:right="158"/>
              <w:jc w:val="right"/>
              <w:rPr>
                <w:rFonts w:ascii="Verdana" w:hAnsi="Verdana"/>
                <w:b/>
                <w:sz w:val="20"/>
                <w:szCs w:val="20"/>
              </w:rPr>
            </w:pPr>
            <w:r>
              <w:rPr>
                <w:rFonts w:ascii="Verdana" w:hAnsi="Verdana"/>
                <w:b/>
                <w:sz w:val="20"/>
                <w:szCs w:val="20"/>
              </w:rPr>
              <w:t xml:space="preserve">Nov ’18 – Jun </w:t>
            </w:r>
            <w:r w:rsidR="008F6F0F">
              <w:rPr>
                <w:rFonts w:ascii="Verdana" w:hAnsi="Verdana"/>
                <w:b/>
                <w:sz w:val="20"/>
                <w:szCs w:val="20"/>
              </w:rPr>
              <w:t>’</w:t>
            </w:r>
            <w:r>
              <w:rPr>
                <w:rFonts w:ascii="Verdana" w:hAnsi="Verdana"/>
                <w:b/>
                <w:sz w:val="20"/>
                <w:szCs w:val="20"/>
              </w:rPr>
              <w:t>20</w:t>
            </w:r>
          </w:p>
        </w:tc>
      </w:tr>
    </w:tbl>
    <w:p w14:paraId="6EABF362" w14:textId="760465CC" w:rsidR="002748DA" w:rsidRDefault="00093517" w:rsidP="005348C7">
      <w:pPr>
        <w:rPr>
          <w:rFonts w:ascii="Verdana" w:hAnsi="Verdana" w:cs="Verdana"/>
          <w:kern w:val="16"/>
          <w:sz w:val="20"/>
          <w:szCs w:val="20"/>
        </w:rPr>
      </w:pPr>
      <w:bookmarkStart w:id="0" w:name="_Hlk13901441"/>
      <w:r>
        <w:rPr>
          <w:rFonts w:ascii="Verdana" w:hAnsi="Verdana" w:cs="Verdana"/>
          <w:b/>
          <w:kern w:val="16"/>
          <w:sz w:val="20"/>
          <w:szCs w:val="20"/>
        </w:rPr>
        <w:t>Technical Writer:</w:t>
      </w:r>
      <w:r>
        <w:rPr>
          <w:rFonts w:ascii="Verdana" w:hAnsi="Verdana" w:cs="Verdana"/>
          <w:i/>
          <w:iCs/>
          <w:kern w:val="16"/>
          <w:sz w:val="20"/>
          <w:szCs w:val="20"/>
        </w:rPr>
        <w:t xml:space="preserve"> </w:t>
      </w:r>
      <w:r>
        <w:rPr>
          <w:rFonts w:ascii="Verdana" w:hAnsi="Verdana" w:cs="Verdana"/>
          <w:kern w:val="16"/>
          <w:sz w:val="20"/>
          <w:szCs w:val="20"/>
        </w:rPr>
        <w:t xml:space="preserve">Managed </w:t>
      </w:r>
      <w:r w:rsidR="00D477E7">
        <w:rPr>
          <w:rFonts w:ascii="Verdana" w:hAnsi="Verdana" w:cs="Verdana"/>
          <w:kern w:val="16"/>
          <w:sz w:val="20"/>
          <w:szCs w:val="20"/>
        </w:rPr>
        <w:t xml:space="preserve">the </w:t>
      </w:r>
      <w:r>
        <w:rPr>
          <w:rFonts w:ascii="Verdana" w:hAnsi="Verdana" w:cs="Verdana"/>
          <w:kern w:val="16"/>
          <w:sz w:val="20"/>
          <w:szCs w:val="20"/>
        </w:rPr>
        <w:t>development of written material to include manuals, installation documents, rosters, marketing</w:t>
      </w:r>
      <w:r w:rsidR="00D477E7">
        <w:rPr>
          <w:rFonts w:ascii="Verdana" w:hAnsi="Verdana" w:cs="Verdana"/>
          <w:kern w:val="16"/>
          <w:sz w:val="20"/>
          <w:szCs w:val="20"/>
        </w:rPr>
        <w:t xml:space="preserve"> content</w:t>
      </w:r>
      <w:r>
        <w:rPr>
          <w:rFonts w:ascii="Verdana" w:hAnsi="Verdana" w:cs="Verdana"/>
          <w:kern w:val="16"/>
          <w:sz w:val="20"/>
          <w:szCs w:val="20"/>
        </w:rPr>
        <w:t xml:space="preserve">, </w:t>
      </w:r>
      <w:r w:rsidR="00FD1A83">
        <w:rPr>
          <w:rFonts w:ascii="Verdana" w:hAnsi="Verdana" w:cs="Verdana"/>
          <w:kern w:val="16"/>
          <w:sz w:val="20"/>
          <w:szCs w:val="20"/>
        </w:rPr>
        <w:t xml:space="preserve">user </w:t>
      </w:r>
      <w:r>
        <w:rPr>
          <w:rFonts w:ascii="Verdana" w:hAnsi="Verdana" w:cs="Verdana"/>
          <w:kern w:val="16"/>
          <w:sz w:val="20"/>
          <w:szCs w:val="20"/>
        </w:rPr>
        <w:t>presentations, onboarding</w:t>
      </w:r>
      <w:r w:rsidR="00D477E7">
        <w:rPr>
          <w:rFonts w:ascii="Verdana" w:hAnsi="Verdana" w:cs="Verdana"/>
          <w:kern w:val="16"/>
          <w:sz w:val="20"/>
          <w:szCs w:val="20"/>
        </w:rPr>
        <w:t xml:space="preserve"> materials</w:t>
      </w:r>
      <w:r>
        <w:rPr>
          <w:rFonts w:ascii="Verdana" w:hAnsi="Verdana" w:cs="Verdana"/>
          <w:kern w:val="16"/>
          <w:sz w:val="20"/>
          <w:szCs w:val="20"/>
        </w:rPr>
        <w:t>,</w:t>
      </w:r>
      <w:r w:rsidR="00B856CF">
        <w:rPr>
          <w:rFonts w:ascii="Verdana" w:hAnsi="Verdana" w:cs="Verdana"/>
          <w:kern w:val="16"/>
          <w:sz w:val="20"/>
          <w:szCs w:val="20"/>
        </w:rPr>
        <w:t xml:space="preserve"> and</w:t>
      </w:r>
      <w:r>
        <w:rPr>
          <w:rFonts w:ascii="Verdana" w:hAnsi="Verdana" w:cs="Verdana"/>
          <w:kern w:val="16"/>
          <w:sz w:val="20"/>
          <w:szCs w:val="20"/>
        </w:rPr>
        <w:t xml:space="preserve"> </w:t>
      </w:r>
      <w:r w:rsidR="00FD1A83">
        <w:rPr>
          <w:rFonts w:ascii="Verdana" w:hAnsi="Verdana" w:cs="Verdana"/>
          <w:kern w:val="16"/>
          <w:sz w:val="20"/>
          <w:szCs w:val="20"/>
        </w:rPr>
        <w:t>training</w:t>
      </w:r>
      <w:r w:rsidR="00D477E7">
        <w:rPr>
          <w:rFonts w:ascii="Verdana" w:hAnsi="Verdana" w:cs="Verdana"/>
          <w:kern w:val="16"/>
          <w:sz w:val="20"/>
          <w:szCs w:val="20"/>
        </w:rPr>
        <w:t xml:space="preserve"> guides</w:t>
      </w:r>
      <w:r>
        <w:rPr>
          <w:rFonts w:ascii="Verdana" w:hAnsi="Verdana" w:cs="Verdana"/>
          <w:kern w:val="16"/>
          <w:sz w:val="20"/>
          <w:szCs w:val="20"/>
        </w:rPr>
        <w:t xml:space="preserve">. </w:t>
      </w:r>
      <w:r w:rsidR="00D477E7" w:rsidRPr="00303D71">
        <w:rPr>
          <w:rFonts w:ascii="Verdana" w:hAnsi="Verdana" w:cs="Verdana"/>
          <w:b/>
          <w:bCs/>
          <w:kern w:val="16"/>
          <w:sz w:val="20"/>
          <w:szCs w:val="20"/>
        </w:rPr>
        <w:t xml:space="preserve">Solely accountable for the </w:t>
      </w:r>
      <w:r w:rsidR="00B856CF">
        <w:rPr>
          <w:rFonts w:ascii="Verdana" w:hAnsi="Verdana" w:cs="Verdana"/>
          <w:b/>
          <w:bCs/>
          <w:kern w:val="16"/>
          <w:sz w:val="20"/>
          <w:szCs w:val="20"/>
        </w:rPr>
        <w:t>lifecycle</w:t>
      </w:r>
      <w:r w:rsidR="00D477E7" w:rsidRPr="00303D71">
        <w:rPr>
          <w:rFonts w:ascii="Verdana" w:hAnsi="Verdana" w:cs="Verdana"/>
          <w:b/>
          <w:bCs/>
          <w:kern w:val="16"/>
          <w:sz w:val="20"/>
          <w:szCs w:val="20"/>
        </w:rPr>
        <w:t xml:space="preserve"> of documents</w:t>
      </w:r>
      <w:r w:rsidR="00D477E7">
        <w:rPr>
          <w:rFonts w:ascii="Verdana" w:hAnsi="Verdana" w:cs="Verdana"/>
          <w:kern w:val="16"/>
          <w:sz w:val="20"/>
          <w:szCs w:val="20"/>
        </w:rPr>
        <w:t>;</w:t>
      </w:r>
      <w:r w:rsidR="00D477E7" w:rsidRPr="00D477E7">
        <w:rPr>
          <w:rFonts w:ascii="Verdana" w:hAnsi="Verdana" w:cs="Verdana"/>
          <w:kern w:val="16"/>
          <w:sz w:val="20"/>
          <w:szCs w:val="20"/>
        </w:rPr>
        <w:t xml:space="preserve"> from interviews to first draft, and ensuring publication and archiv</w:t>
      </w:r>
      <w:r w:rsidR="00601588">
        <w:rPr>
          <w:rFonts w:ascii="Verdana" w:hAnsi="Verdana" w:cs="Verdana"/>
          <w:kern w:val="16"/>
          <w:sz w:val="20"/>
          <w:szCs w:val="20"/>
        </w:rPr>
        <w:t>e</w:t>
      </w:r>
      <w:r>
        <w:rPr>
          <w:rFonts w:ascii="Verdana" w:hAnsi="Verdana" w:cs="Verdana"/>
          <w:kern w:val="16"/>
          <w:sz w:val="20"/>
          <w:szCs w:val="20"/>
        </w:rPr>
        <w:t xml:space="preserve">. Developed software testing templates and </w:t>
      </w:r>
      <w:r w:rsidR="00B856CF">
        <w:rPr>
          <w:rFonts w:ascii="Verdana" w:hAnsi="Verdana" w:cs="Verdana"/>
          <w:kern w:val="16"/>
          <w:sz w:val="20"/>
          <w:szCs w:val="20"/>
        </w:rPr>
        <w:t>I</w:t>
      </w:r>
      <w:r>
        <w:rPr>
          <w:rFonts w:ascii="Verdana" w:hAnsi="Verdana" w:cs="Verdana"/>
          <w:kern w:val="16"/>
          <w:sz w:val="20"/>
          <w:szCs w:val="20"/>
        </w:rPr>
        <w:t xml:space="preserve">ncident </w:t>
      </w:r>
      <w:r w:rsidR="00B856CF">
        <w:rPr>
          <w:rFonts w:ascii="Verdana" w:hAnsi="Verdana" w:cs="Verdana"/>
          <w:kern w:val="16"/>
          <w:sz w:val="20"/>
          <w:szCs w:val="20"/>
        </w:rPr>
        <w:t>R</w:t>
      </w:r>
      <w:r>
        <w:rPr>
          <w:rFonts w:ascii="Verdana" w:hAnsi="Verdana" w:cs="Verdana"/>
          <w:kern w:val="16"/>
          <w:sz w:val="20"/>
          <w:szCs w:val="20"/>
        </w:rPr>
        <w:t xml:space="preserve">esponse plans. Documented </w:t>
      </w:r>
      <w:r w:rsidR="00FD550E">
        <w:rPr>
          <w:rFonts w:ascii="Verdana" w:hAnsi="Verdana" w:cs="Verdana"/>
          <w:kern w:val="16"/>
          <w:sz w:val="20"/>
          <w:szCs w:val="20"/>
        </w:rPr>
        <w:t xml:space="preserve">the </w:t>
      </w:r>
      <w:r>
        <w:rPr>
          <w:rFonts w:ascii="Verdana" w:hAnsi="Verdana" w:cs="Verdana"/>
          <w:kern w:val="16"/>
          <w:sz w:val="20"/>
          <w:szCs w:val="20"/>
        </w:rPr>
        <w:t>hiring process</w:t>
      </w:r>
      <w:r w:rsidR="00FD550E">
        <w:rPr>
          <w:rFonts w:ascii="Verdana" w:hAnsi="Verdana" w:cs="Verdana"/>
          <w:kern w:val="16"/>
          <w:sz w:val="20"/>
          <w:szCs w:val="20"/>
        </w:rPr>
        <w:t>,</w:t>
      </w:r>
      <w:r>
        <w:rPr>
          <w:rFonts w:ascii="Verdana" w:hAnsi="Verdana" w:cs="Verdana"/>
          <w:kern w:val="16"/>
          <w:sz w:val="20"/>
          <w:szCs w:val="20"/>
        </w:rPr>
        <w:t xml:space="preserve"> improve</w:t>
      </w:r>
      <w:r w:rsidR="00FD550E">
        <w:rPr>
          <w:rFonts w:ascii="Verdana" w:hAnsi="Verdana" w:cs="Verdana"/>
          <w:kern w:val="16"/>
          <w:sz w:val="20"/>
          <w:szCs w:val="20"/>
        </w:rPr>
        <w:t xml:space="preserve">d its workflow, </w:t>
      </w:r>
      <w:r>
        <w:rPr>
          <w:rFonts w:ascii="Verdana" w:hAnsi="Verdana" w:cs="Verdana"/>
          <w:kern w:val="16"/>
          <w:sz w:val="20"/>
          <w:szCs w:val="20"/>
        </w:rPr>
        <w:t xml:space="preserve">and created </w:t>
      </w:r>
      <w:r w:rsidR="00303D71">
        <w:rPr>
          <w:rFonts w:ascii="Verdana" w:hAnsi="Verdana" w:cs="Verdana"/>
          <w:kern w:val="16"/>
          <w:sz w:val="20"/>
          <w:szCs w:val="20"/>
        </w:rPr>
        <w:t>N</w:t>
      </w:r>
      <w:r>
        <w:rPr>
          <w:rFonts w:ascii="Verdana" w:hAnsi="Verdana" w:cs="Verdana"/>
          <w:kern w:val="16"/>
          <w:sz w:val="20"/>
          <w:szCs w:val="20"/>
        </w:rPr>
        <w:t xml:space="preserve">ew </w:t>
      </w:r>
      <w:r w:rsidR="00303D71">
        <w:rPr>
          <w:rFonts w:ascii="Verdana" w:hAnsi="Verdana" w:cs="Verdana"/>
          <w:kern w:val="16"/>
          <w:sz w:val="20"/>
          <w:szCs w:val="20"/>
        </w:rPr>
        <w:t>S</w:t>
      </w:r>
      <w:r>
        <w:rPr>
          <w:rFonts w:ascii="Verdana" w:hAnsi="Verdana" w:cs="Verdana"/>
          <w:kern w:val="16"/>
          <w:sz w:val="20"/>
          <w:szCs w:val="20"/>
        </w:rPr>
        <w:t xml:space="preserve">taff material. Streamlined </w:t>
      </w:r>
      <w:r>
        <w:rPr>
          <w:rFonts w:ascii="Verdana" w:hAnsi="Verdana" w:cs="Verdana"/>
          <w:kern w:val="16"/>
          <w:sz w:val="20"/>
          <w:szCs w:val="20"/>
        </w:rPr>
        <w:lastRenderedPageBreak/>
        <w:t>the documents database and initiated an archiv</w:t>
      </w:r>
      <w:r w:rsidR="00DC52A2">
        <w:rPr>
          <w:rFonts w:ascii="Verdana" w:hAnsi="Verdana" w:cs="Verdana"/>
          <w:kern w:val="16"/>
          <w:sz w:val="20"/>
          <w:szCs w:val="20"/>
        </w:rPr>
        <w:t>e</w:t>
      </w:r>
      <w:r>
        <w:rPr>
          <w:rFonts w:ascii="Verdana" w:hAnsi="Verdana" w:cs="Verdana"/>
          <w:kern w:val="16"/>
          <w:sz w:val="20"/>
          <w:szCs w:val="20"/>
        </w:rPr>
        <w:t xml:space="preserve"> process.</w:t>
      </w:r>
      <w:r w:rsidR="009E761D">
        <w:rPr>
          <w:rFonts w:ascii="Verdana" w:hAnsi="Verdana" w:cs="Verdana"/>
          <w:kern w:val="16"/>
          <w:sz w:val="20"/>
          <w:szCs w:val="20"/>
        </w:rPr>
        <w:t xml:space="preserve"> </w:t>
      </w:r>
      <w:r w:rsidR="00D477E7" w:rsidRPr="00D477E7">
        <w:rPr>
          <w:rFonts w:ascii="Verdana" w:hAnsi="Verdana" w:cs="Verdana"/>
          <w:kern w:val="16"/>
          <w:sz w:val="20"/>
          <w:szCs w:val="20"/>
        </w:rPr>
        <w:t xml:space="preserve">Ensured compliance of </w:t>
      </w:r>
      <w:r w:rsidR="00B856CF">
        <w:rPr>
          <w:rFonts w:ascii="Verdana" w:hAnsi="Verdana" w:cs="Verdana"/>
          <w:kern w:val="16"/>
          <w:sz w:val="20"/>
          <w:szCs w:val="20"/>
        </w:rPr>
        <w:t>web</w:t>
      </w:r>
      <w:r w:rsidR="00D477E7" w:rsidRPr="00D477E7">
        <w:rPr>
          <w:rFonts w:ascii="Verdana" w:hAnsi="Verdana" w:cs="Verdana"/>
          <w:kern w:val="16"/>
          <w:sz w:val="20"/>
          <w:szCs w:val="20"/>
        </w:rPr>
        <w:t>sites and mockups using 508 checklists</w:t>
      </w:r>
      <w:r w:rsidR="00B856CF">
        <w:rPr>
          <w:rFonts w:ascii="Verdana" w:hAnsi="Verdana" w:cs="Verdana"/>
          <w:kern w:val="16"/>
          <w:sz w:val="20"/>
          <w:szCs w:val="20"/>
        </w:rPr>
        <w:t xml:space="preserve"> and software tools</w:t>
      </w:r>
      <w:r w:rsidR="009E761D" w:rsidRPr="00B856CF">
        <w:rPr>
          <w:rFonts w:ascii="Verdana" w:hAnsi="Verdana" w:cs="Verdana"/>
          <w:kern w:val="16"/>
          <w:sz w:val="20"/>
          <w:szCs w:val="20"/>
        </w:rPr>
        <w:t xml:space="preserve">. </w:t>
      </w:r>
      <w:r w:rsidRPr="00B856CF">
        <w:rPr>
          <w:rFonts w:ascii="Verdana" w:hAnsi="Verdana" w:cs="Verdana"/>
          <w:kern w:val="16"/>
          <w:sz w:val="20"/>
          <w:szCs w:val="20"/>
        </w:rPr>
        <w:t>Created multimedia,</w:t>
      </w:r>
      <w:r w:rsidR="009E761D">
        <w:rPr>
          <w:rFonts w:ascii="Verdana" w:hAnsi="Verdana" w:cs="Verdana"/>
          <w:kern w:val="16"/>
          <w:sz w:val="20"/>
          <w:szCs w:val="20"/>
        </w:rPr>
        <w:t xml:space="preserve"> </w:t>
      </w:r>
      <w:r w:rsidR="009E761D" w:rsidRPr="009E761D">
        <w:rPr>
          <w:rFonts w:ascii="Verdana" w:hAnsi="Verdana" w:cs="Verdana"/>
          <w:bCs/>
          <w:kern w:val="16"/>
          <w:sz w:val="20"/>
          <w:szCs w:val="20"/>
        </w:rPr>
        <w:t>advertisements</w:t>
      </w:r>
      <w:r>
        <w:rPr>
          <w:rFonts w:ascii="Verdana" w:hAnsi="Verdana" w:cs="Verdana"/>
          <w:kern w:val="16"/>
          <w:sz w:val="20"/>
          <w:szCs w:val="20"/>
        </w:rPr>
        <w:t>, and web mockups. Designed logos</w:t>
      </w:r>
      <w:r w:rsidR="00B856CF">
        <w:rPr>
          <w:rFonts w:ascii="Verdana" w:hAnsi="Verdana" w:cs="Verdana"/>
          <w:kern w:val="16"/>
          <w:sz w:val="20"/>
          <w:szCs w:val="20"/>
        </w:rPr>
        <w:t xml:space="preserve">, </w:t>
      </w:r>
      <w:r>
        <w:rPr>
          <w:rFonts w:ascii="Verdana" w:hAnsi="Verdana" w:cs="Verdana"/>
          <w:kern w:val="16"/>
          <w:sz w:val="20"/>
          <w:szCs w:val="20"/>
        </w:rPr>
        <w:t xml:space="preserve">icons, page layouts, and graphics </w:t>
      </w:r>
      <w:r w:rsidR="00FD550E">
        <w:rPr>
          <w:rFonts w:ascii="Verdana" w:hAnsi="Verdana" w:cs="Verdana"/>
          <w:kern w:val="16"/>
          <w:sz w:val="20"/>
          <w:szCs w:val="20"/>
        </w:rPr>
        <w:t>using</w:t>
      </w:r>
      <w:r>
        <w:rPr>
          <w:rFonts w:ascii="Verdana" w:hAnsi="Verdana" w:cs="Verdana"/>
          <w:kern w:val="16"/>
          <w:sz w:val="20"/>
          <w:szCs w:val="20"/>
        </w:rPr>
        <w:t xml:space="preserve"> Photoshop, Illustrator, and InDesign.</w:t>
      </w:r>
    </w:p>
    <w:p w14:paraId="55A4F348" w14:textId="29629959" w:rsidR="002748DA" w:rsidRPr="00A968BB" w:rsidRDefault="00093517" w:rsidP="00D477E7">
      <w:pPr>
        <w:spacing w:before="80" w:after="60"/>
        <w:rPr>
          <w:rFonts w:ascii="Verdana" w:hAnsi="Verdana" w:cs="Verdana"/>
          <w:kern w:val="16"/>
          <w:sz w:val="20"/>
          <w:szCs w:val="20"/>
        </w:rPr>
      </w:pPr>
      <w:r w:rsidRPr="00A968BB">
        <w:rPr>
          <w:rFonts w:ascii="Verdana" w:hAnsi="Verdana" w:cs="Verdana"/>
          <w:b/>
          <w:sz w:val="20"/>
          <w:szCs w:val="20"/>
        </w:rPr>
        <w:t xml:space="preserve">Quality Assurance (QA): </w:t>
      </w:r>
      <w:r w:rsidR="00D477E7" w:rsidRPr="00D477E7">
        <w:rPr>
          <w:rFonts w:ascii="Verdana" w:hAnsi="Verdana" w:cs="Verdana"/>
          <w:kern w:val="16"/>
          <w:sz w:val="20"/>
          <w:szCs w:val="20"/>
        </w:rPr>
        <w:t>Assisted the QA team with software and user testing.</w:t>
      </w:r>
      <w:r w:rsidR="00D477E7">
        <w:rPr>
          <w:rFonts w:ascii="Verdana" w:hAnsi="Verdana" w:cs="Verdana"/>
          <w:kern w:val="16"/>
          <w:sz w:val="20"/>
          <w:szCs w:val="20"/>
        </w:rPr>
        <w:t xml:space="preserve"> </w:t>
      </w:r>
      <w:r w:rsidR="00D477E7" w:rsidRPr="00D477E7">
        <w:rPr>
          <w:rFonts w:ascii="Verdana" w:hAnsi="Verdana" w:cs="Verdana"/>
          <w:kern w:val="16"/>
          <w:sz w:val="20"/>
          <w:szCs w:val="20"/>
        </w:rPr>
        <w:t>Revamped testing documentation.</w:t>
      </w:r>
      <w:r w:rsidR="00D477E7">
        <w:rPr>
          <w:rFonts w:ascii="Verdana" w:hAnsi="Verdana" w:cs="Verdana"/>
          <w:kern w:val="16"/>
          <w:sz w:val="20"/>
          <w:szCs w:val="20"/>
        </w:rPr>
        <w:t xml:space="preserve"> V</w:t>
      </w:r>
      <w:r w:rsidR="00D477E7" w:rsidRPr="00D477E7">
        <w:rPr>
          <w:rFonts w:ascii="Verdana" w:hAnsi="Verdana" w:cs="Verdana"/>
          <w:kern w:val="16"/>
          <w:sz w:val="20"/>
          <w:szCs w:val="20"/>
        </w:rPr>
        <w:t>erified software consistency and catalogued bugs.</w:t>
      </w:r>
      <w:r w:rsidR="00FD550E" w:rsidRPr="00A968BB">
        <w:rPr>
          <w:rFonts w:ascii="Verdana" w:hAnsi="Verdana" w:cs="Verdana"/>
          <w:kern w:val="16"/>
          <w:sz w:val="20"/>
          <w:szCs w:val="20"/>
        </w:rPr>
        <w:t xml:space="preserve"> </w:t>
      </w:r>
      <w:r w:rsidR="00730C9B" w:rsidRPr="00A968BB">
        <w:rPr>
          <w:rFonts w:ascii="Verdana" w:hAnsi="Verdana" w:cs="Verdana"/>
          <w:b/>
          <w:bCs/>
          <w:kern w:val="16"/>
          <w:sz w:val="20"/>
          <w:szCs w:val="20"/>
        </w:rPr>
        <w:t>I competently replaced an outgoing Q/A POC</w:t>
      </w:r>
      <w:r w:rsidR="00D477E7">
        <w:rPr>
          <w:rFonts w:ascii="Verdana" w:hAnsi="Verdana" w:cs="Verdana"/>
          <w:b/>
          <w:bCs/>
          <w:kern w:val="16"/>
          <w:sz w:val="20"/>
          <w:szCs w:val="20"/>
        </w:rPr>
        <w:t>,</w:t>
      </w:r>
      <w:r w:rsidR="00730C9B" w:rsidRPr="00A968BB">
        <w:rPr>
          <w:rFonts w:ascii="Verdana" w:hAnsi="Verdana" w:cs="Verdana"/>
          <w:b/>
          <w:bCs/>
          <w:kern w:val="16"/>
          <w:sz w:val="20"/>
          <w:szCs w:val="20"/>
        </w:rPr>
        <w:t xml:space="preserve"> </w:t>
      </w:r>
      <w:r w:rsidR="00D477E7" w:rsidRPr="00D477E7">
        <w:rPr>
          <w:rFonts w:ascii="Verdana" w:hAnsi="Verdana" w:cs="Verdana"/>
          <w:b/>
          <w:bCs/>
          <w:kern w:val="16"/>
          <w:sz w:val="20"/>
          <w:szCs w:val="20"/>
        </w:rPr>
        <w:t xml:space="preserve">eliminating the need for </w:t>
      </w:r>
      <w:r w:rsidR="00D477E7">
        <w:rPr>
          <w:rFonts w:ascii="Verdana" w:hAnsi="Verdana" w:cs="Verdana"/>
          <w:b/>
          <w:bCs/>
          <w:kern w:val="16"/>
          <w:sz w:val="20"/>
          <w:szCs w:val="20"/>
        </w:rPr>
        <w:t>a</w:t>
      </w:r>
      <w:r w:rsidR="00D477E7" w:rsidRPr="00D477E7">
        <w:rPr>
          <w:rFonts w:ascii="Verdana" w:hAnsi="Verdana" w:cs="Verdana"/>
          <w:b/>
          <w:bCs/>
          <w:kern w:val="16"/>
          <w:sz w:val="20"/>
          <w:szCs w:val="20"/>
        </w:rPr>
        <w:t xml:space="preserve"> replacement.</w:t>
      </w:r>
    </w:p>
    <w:p w14:paraId="4954F9C1" w14:textId="151A4EE3" w:rsidR="002748DA" w:rsidRPr="00F24F20" w:rsidRDefault="00C40364" w:rsidP="001D37DE">
      <w:pPr>
        <w:spacing w:before="80" w:after="60"/>
        <w:rPr>
          <w:rFonts w:ascii="Verdana" w:hAnsi="Verdana" w:cs="Verdana"/>
          <w:kern w:val="16"/>
          <w:sz w:val="20"/>
          <w:szCs w:val="20"/>
        </w:rPr>
      </w:pPr>
      <w:bookmarkStart w:id="1" w:name="_Hlk42332101"/>
      <w:bookmarkEnd w:id="0"/>
      <w:r>
        <w:rPr>
          <w:rFonts w:ascii="Verdana" w:hAnsi="Verdana" w:cs="Verdana"/>
          <w:b/>
          <w:kern w:val="16"/>
          <w:sz w:val="20"/>
          <w:szCs w:val="20"/>
        </w:rPr>
        <w:t>Accomplishments</w:t>
      </w:r>
      <w:r w:rsidR="00F24F20" w:rsidRPr="00F24F20">
        <w:rPr>
          <w:rFonts w:ascii="Verdana" w:hAnsi="Verdana" w:cs="Verdana"/>
          <w:b/>
          <w:kern w:val="16"/>
          <w:sz w:val="20"/>
          <w:szCs w:val="20"/>
        </w:rPr>
        <w:t xml:space="preserve">: </w:t>
      </w:r>
      <w:r w:rsidR="00EB3718">
        <w:rPr>
          <w:rFonts w:ascii="Verdana" w:hAnsi="Verdana" w:cs="Verdana"/>
          <w:bCs/>
          <w:kern w:val="16"/>
          <w:sz w:val="20"/>
          <w:szCs w:val="20"/>
        </w:rPr>
        <w:t>R</w:t>
      </w:r>
      <w:r w:rsidR="00D477E7" w:rsidRPr="00D477E7">
        <w:rPr>
          <w:rFonts w:ascii="Verdana" w:hAnsi="Verdana" w:cs="Verdana"/>
          <w:bCs/>
          <w:kern w:val="16"/>
          <w:sz w:val="20"/>
          <w:szCs w:val="20"/>
        </w:rPr>
        <w:t>evised the full set of nine user manuals, enhancing flow and appearance</w:t>
      </w:r>
      <w:r w:rsidR="00303D71">
        <w:rPr>
          <w:rFonts w:ascii="Verdana" w:hAnsi="Verdana" w:cs="Verdana"/>
          <w:bCs/>
          <w:kern w:val="16"/>
          <w:sz w:val="20"/>
          <w:szCs w:val="20"/>
        </w:rPr>
        <w:t>,</w:t>
      </w:r>
      <w:r w:rsidR="00D477E7" w:rsidRPr="00D477E7">
        <w:rPr>
          <w:rFonts w:ascii="Verdana" w:hAnsi="Verdana" w:cs="Verdana"/>
          <w:bCs/>
          <w:kern w:val="16"/>
          <w:sz w:val="20"/>
          <w:szCs w:val="20"/>
        </w:rPr>
        <w:t xml:space="preserve"> to</w:t>
      </w:r>
      <w:r w:rsidR="00B856CF">
        <w:rPr>
          <w:rFonts w:ascii="Verdana" w:hAnsi="Verdana" w:cs="Verdana"/>
          <w:bCs/>
          <w:kern w:val="16"/>
          <w:sz w:val="20"/>
          <w:szCs w:val="20"/>
        </w:rPr>
        <w:t xml:space="preserve"> include</w:t>
      </w:r>
      <w:r w:rsidR="00D477E7" w:rsidRPr="00D477E7">
        <w:rPr>
          <w:rFonts w:ascii="Verdana" w:hAnsi="Verdana" w:cs="Verdana"/>
          <w:bCs/>
          <w:kern w:val="16"/>
          <w:sz w:val="20"/>
          <w:szCs w:val="20"/>
        </w:rPr>
        <w:t xml:space="preserve"> end-user variations.</w:t>
      </w:r>
      <w:r w:rsidR="00D477E7">
        <w:rPr>
          <w:rFonts w:ascii="Verdana" w:hAnsi="Verdana" w:cs="Verdana"/>
          <w:bCs/>
          <w:kern w:val="16"/>
          <w:sz w:val="20"/>
          <w:szCs w:val="20"/>
        </w:rPr>
        <w:t xml:space="preserve"> </w:t>
      </w:r>
      <w:r w:rsidR="00EB3718">
        <w:rPr>
          <w:rFonts w:ascii="Verdana" w:hAnsi="Verdana" w:cs="Verdana"/>
          <w:b/>
          <w:kern w:val="16"/>
          <w:sz w:val="20"/>
          <w:szCs w:val="20"/>
        </w:rPr>
        <w:t>O</w:t>
      </w:r>
      <w:r w:rsidR="00D477E7" w:rsidRPr="00EB3718">
        <w:rPr>
          <w:rFonts w:ascii="Verdana" w:hAnsi="Verdana" w:cs="Verdana"/>
          <w:b/>
          <w:kern w:val="16"/>
          <w:sz w:val="20"/>
          <w:szCs w:val="20"/>
        </w:rPr>
        <w:t xml:space="preserve">riginated </w:t>
      </w:r>
      <w:r w:rsidR="00EB3718" w:rsidRPr="00EB3718">
        <w:rPr>
          <w:rFonts w:ascii="Verdana" w:hAnsi="Verdana" w:cs="Verdana"/>
          <w:b/>
          <w:kern w:val="16"/>
          <w:sz w:val="20"/>
          <w:szCs w:val="20"/>
        </w:rPr>
        <w:t>multiple</w:t>
      </w:r>
      <w:r w:rsidR="00D477E7" w:rsidRPr="00EB3718">
        <w:rPr>
          <w:rFonts w:ascii="Verdana" w:hAnsi="Verdana" w:cs="Verdana"/>
          <w:b/>
          <w:kern w:val="16"/>
          <w:sz w:val="20"/>
          <w:szCs w:val="20"/>
        </w:rPr>
        <w:t xml:space="preserve"> user manuals</w:t>
      </w:r>
      <w:r w:rsidR="00D477E7" w:rsidRPr="00D477E7">
        <w:rPr>
          <w:rFonts w:ascii="Verdana" w:hAnsi="Verdana" w:cs="Verdana"/>
          <w:bCs/>
          <w:kern w:val="16"/>
          <w:sz w:val="20"/>
          <w:szCs w:val="20"/>
        </w:rPr>
        <w:t xml:space="preserve"> for new </w:t>
      </w:r>
      <w:r w:rsidR="00B856CF">
        <w:rPr>
          <w:rFonts w:ascii="Verdana" w:hAnsi="Verdana" w:cs="Verdana"/>
          <w:bCs/>
          <w:kern w:val="16"/>
          <w:sz w:val="20"/>
          <w:szCs w:val="20"/>
        </w:rPr>
        <w:t>software</w:t>
      </w:r>
      <w:r w:rsidR="00D477E7" w:rsidRPr="00D477E7">
        <w:rPr>
          <w:rFonts w:ascii="Verdana" w:hAnsi="Verdana" w:cs="Verdana"/>
          <w:bCs/>
          <w:kern w:val="16"/>
          <w:sz w:val="20"/>
          <w:szCs w:val="20"/>
        </w:rPr>
        <w:t>.</w:t>
      </w:r>
    </w:p>
    <w:bookmarkEnd w:id="1"/>
    <w:p w14:paraId="5BCF250E" w14:textId="77777777" w:rsidR="001D37DE" w:rsidRDefault="001D37DE" w:rsidP="001D37DE">
      <w:pPr>
        <w:rPr>
          <w:sz w:val="4"/>
        </w:rPr>
      </w:pPr>
    </w:p>
    <w:p w14:paraId="70349CEA" w14:textId="1B7922C6" w:rsidR="002748DA" w:rsidRDefault="002748DA">
      <w:pPr>
        <w:rPr>
          <w:sz w:val="4"/>
        </w:rPr>
      </w:pPr>
    </w:p>
    <w:p w14:paraId="1137B5F6" w14:textId="77777777" w:rsidR="001D37DE" w:rsidRDefault="001D37DE">
      <w:pPr>
        <w:rPr>
          <w:sz w:val="4"/>
        </w:rPr>
      </w:pPr>
    </w:p>
    <w:tbl>
      <w:tblPr>
        <w:tblpPr w:leftFromText="187" w:rightFromText="187" w:vertAnchor="text" w:horzAnchor="margin" w:tblpX="1" w:tblpY="1"/>
        <w:tblW w:w="5005" w:type="pct"/>
        <w:shd w:val="clear" w:color="auto" w:fill="D9D9D9" w:themeFill="background1" w:themeFillShade="D9"/>
        <w:tblLook w:val="01E0" w:firstRow="1" w:lastRow="1" w:firstColumn="1" w:lastColumn="1" w:noHBand="0" w:noVBand="0"/>
      </w:tblPr>
      <w:tblGrid>
        <w:gridCol w:w="10523"/>
      </w:tblGrid>
      <w:tr w:rsidR="002748DA" w14:paraId="71C53B5C" w14:textId="77777777" w:rsidTr="00E97E89">
        <w:trPr>
          <w:trHeight w:hRule="exact" w:val="317"/>
        </w:trPr>
        <w:tc>
          <w:tcPr>
            <w:tcW w:w="5000" w:type="pct"/>
            <w:shd w:val="clear" w:color="auto" w:fill="D9D9D9" w:themeFill="background1" w:themeFillShade="D9"/>
            <w:vAlign w:val="center"/>
          </w:tcPr>
          <w:p w14:paraId="2D74B80B" w14:textId="7D567F71" w:rsidR="002748DA" w:rsidRDefault="00093517" w:rsidP="00E97E89">
            <w:pPr>
              <w:jc w:val="center"/>
              <w:rPr>
                <w:rFonts w:ascii="Verdana" w:hAnsi="Verdana"/>
                <w:b/>
                <w:i/>
                <w:smallCaps/>
                <w:sz w:val="22"/>
                <w:szCs w:val="22"/>
              </w:rPr>
            </w:pPr>
            <w:r>
              <w:rPr>
                <w:rFonts w:ascii="Verdana" w:hAnsi="Verdana"/>
                <w:b/>
                <w:i/>
                <w:smallCaps/>
                <w:sz w:val="22"/>
                <w:szCs w:val="22"/>
              </w:rPr>
              <w:t xml:space="preserve">~ </w:t>
            </w:r>
            <w:r>
              <w:rPr>
                <w:rFonts w:ascii="Verdana" w:hAnsi="Verdana"/>
                <w:b/>
                <w:iCs/>
                <w:smallCaps/>
                <w:sz w:val="22"/>
                <w:szCs w:val="22"/>
              </w:rPr>
              <w:t xml:space="preserve">Jacobs </w:t>
            </w:r>
            <w:r w:rsidR="00F24F20">
              <w:rPr>
                <w:rFonts w:ascii="Verdana" w:hAnsi="Verdana"/>
                <w:b/>
                <w:iCs/>
                <w:smallCaps/>
                <w:sz w:val="22"/>
                <w:szCs w:val="22"/>
              </w:rPr>
              <w:t>Inc &amp;</w:t>
            </w:r>
            <w:r>
              <w:rPr>
                <w:rFonts w:ascii="Verdana" w:hAnsi="Verdana"/>
                <w:b/>
                <w:iCs/>
                <w:smallCaps/>
                <w:sz w:val="22"/>
                <w:szCs w:val="22"/>
              </w:rPr>
              <w:t xml:space="preserve"> Obsidian Global</w:t>
            </w:r>
            <w:r w:rsidR="00D417AF">
              <w:rPr>
                <w:rFonts w:ascii="Verdana" w:hAnsi="Verdana"/>
                <w:b/>
                <w:iCs/>
                <w:smallCaps/>
                <w:sz w:val="22"/>
                <w:szCs w:val="22"/>
              </w:rPr>
              <w:t>;</w:t>
            </w:r>
            <w:r>
              <w:rPr>
                <w:rFonts w:ascii="Verdana" w:hAnsi="Verdana"/>
                <w:b/>
                <w:iCs/>
                <w:smallCaps/>
                <w:sz w:val="22"/>
                <w:szCs w:val="22"/>
              </w:rPr>
              <w:t xml:space="preserve"> VA</w:t>
            </w:r>
            <w:r>
              <w:rPr>
                <w:rFonts w:ascii="Verdana" w:hAnsi="Verdana"/>
                <w:b/>
                <w:i/>
                <w:smallCaps/>
                <w:sz w:val="22"/>
                <w:szCs w:val="22"/>
              </w:rPr>
              <w:t xml:space="preserve"> ~</w:t>
            </w:r>
            <w:r w:rsidR="00F24F20">
              <w:rPr>
                <w:rFonts w:ascii="Verdana" w:hAnsi="Verdana"/>
                <w:b/>
                <w:i/>
                <w:smallCaps/>
                <w:sz w:val="22"/>
                <w:szCs w:val="22"/>
              </w:rPr>
              <w:t xml:space="preserve"> </w:t>
            </w:r>
            <w:r w:rsidR="00F24F20">
              <w:rPr>
                <w:rFonts w:ascii="Verdana" w:hAnsi="Verdana"/>
                <w:b/>
                <w:i/>
                <w:iCs/>
                <w:smallCaps/>
                <w:sz w:val="22"/>
                <w:szCs w:val="22"/>
              </w:rPr>
              <w:t>F-35 Joint Strike Fighter (JSF) Program</w:t>
            </w:r>
          </w:p>
        </w:tc>
      </w:tr>
    </w:tbl>
    <w:tbl>
      <w:tblPr>
        <w:tblW w:w="10856" w:type="dxa"/>
        <w:tblInd w:w="18" w:type="dxa"/>
        <w:tblLook w:val="01E0" w:firstRow="1" w:lastRow="1" w:firstColumn="1" w:lastColumn="1" w:noHBand="0" w:noVBand="0"/>
      </w:tblPr>
      <w:tblGrid>
        <w:gridCol w:w="6152"/>
        <w:gridCol w:w="4704"/>
      </w:tblGrid>
      <w:tr w:rsidR="002748DA" w14:paraId="2418F031" w14:textId="77777777" w:rsidTr="00D83926">
        <w:trPr>
          <w:trHeight w:val="383"/>
        </w:trPr>
        <w:tc>
          <w:tcPr>
            <w:tcW w:w="6152" w:type="dxa"/>
          </w:tcPr>
          <w:p w14:paraId="43C7D578" w14:textId="605DD90D" w:rsidR="002748DA" w:rsidRPr="009E761D" w:rsidRDefault="00093517">
            <w:pPr>
              <w:rPr>
                <w:rFonts w:ascii="Verdana" w:hAnsi="Verdana"/>
                <w:b/>
                <w:smallCaps/>
                <w:sz w:val="22"/>
                <w:szCs w:val="22"/>
              </w:rPr>
            </w:pPr>
            <w:r>
              <w:rPr>
                <w:rFonts w:ascii="Verdana" w:hAnsi="Verdana"/>
                <w:b/>
                <w:smallCaps/>
                <w:sz w:val="22"/>
                <w:szCs w:val="22"/>
              </w:rPr>
              <w:t>Tech</w:t>
            </w:r>
            <w:r w:rsidR="00C40364">
              <w:rPr>
                <w:rFonts w:ascii="Verdana" w:hAnsi="Verdana"/>
                <w:b/>
                <w:smallCaps/>
                <w:sz w:val="22"/>
                <w:szCs w:val="22"/>
              </w:rPr>
              <w:t>nical</w:t>
            </w:r>
            <w:r>
              <w:rPr>
                <w:rFonts w:ascii="Verdana" w:hAnsi="Verdana"/>
                <w:b/>
                <w:smallCaps/>
                <w:sz w:val="22"/>
                <w:szCs w:val="22"/>
              </w:rPr>
              <w:t xml:space="preserve"> Writer</w:t>
            </w:r>
            <w:r w:rsidR="00534AEB">
              <w:rPr>
                <w:rFonts w:ascii="Verdana" w:hAnsi="Verdana"/>
                <w:b/>
                <w:smallCaps/>
                <w:sz w:val="22"/>
                <w:szCs w:val="22"/>
              </w:rPr>
              <w:t xml:space="preserve"> | </w:t>
            </w:r>
            <w:r w:rsidR="00E02EB3">
              <w:rPr>
                <w:rFonts w:ascii="Verdana" w:hAnsi="Verdana"/>
                <w:b/>
                <w:smallCaps/>
                <w:sz w:val="22"/>
                <w:szCs w:val="22"/>
              </w:rPr>
              <w:t xml:space="preserve">Computer </w:t>
            </w:r>
            <w:r w:rsidR="00534AEB">
              <w:rPr>
                <w:rFonts w:ascii="Verdana" w:hAnsi="Verdana"/>
                <w:b/>
                <w:smallCaps/>
                <w:sz w:val="22"/>
                <w:szCs w:val="22"/>
              </w:rPr>
              <w:t>Imag</w:t>
            </w:r>
            <w:r w:rsidR="00E02EB3">
              <w:rPr>
                <w:rFonts w:ascii="Verdana" w:hAnsi="Verdana"/>
                <w:b/>
                <w:smallCaps/>
                <w:sz w:val="22"/>
                <w:szCs w:val="22"/>
              </w:rPr>
              <w:t xml:space="preserve">ing </w:t>
            </w:r>
            <w:r w:rsidR="00B51C5D">
              <w:rPr>
                <w:rFonts w:ascii="Verdana" w:hAnsi="Verdana"/>
                <w:b/>
                <w:smallCaps/>
                <w:sz w:val="22"/>
                <w:szCs w:val="22"/>
              </w:rPr>
              <w:t>Lead</w:t>
            </w:r>
          </w:p>
        </w:tc>
        <w:tc>
          <w:tcPr>
            <w:tcW w:w="4704" w:type="dxa"/>
          </w:tcPr>
          <w:p w14:paraId="35D0BE15" w14:textId="0798F942" w:rsidR="002748DA" w:rsidRPr="009E761D" w:rsidRDefault="00093517" w:rsidP="00E97E89">
            <w:pPr>
              <w:ind w:right="125"/>
              <w:jc w:val="right"/>
              <w:rPr>
                <w:rFonts w:ascii="Verdana" w:hAnsi="Verdana"/>
                <w:b/>
                <w:sz w:val="20"/>
                <w:szCs w:val="20"/>
              </w:rPr>
            </w:pPr>
            <w:r>
              <w:rPr>
                <w:rFonts w:ascii="Verdana" w:hAnsi="Verdana"/>
                <w:b/>
                <w:sz w:val="20"/>
                <w:szCs w:val="20"/>
              </w:rPr>
              <w:t>Jul ’17 – Nov ’18</w:t>
            </w:r>
            <w:r>
              <w:rPr>
                <w:rFonts w:ascii="Verdana" w:hAnsi="Verdana"/>
                <w:b/>
                <w:sz w:val="22"/>
                <w:szCs w:val="22"/>
              </w:rPr>
              <w:t xml:space="preserve"> </w:t>
            </w:r>
          </w:p>
        </w:tc>
      </w:tr>
    </w:tbl>
    <w:p w14:paraId="0CACC942" w14:textId="57167C00" w:rsidR="00730C9B" w:rsidRPr="00303D71" w:rsidRDefault="00B51C5D" w:rsidP="00B51C5D">
      <w:pPr>
        <w:rPr>
          <w:rFonts w:ascii="Verdana" w:hAnsi="Verdana" w:cs="Verdana"/>
          <w:bCs/>
          <w:kern w:val="16"/>
          <w:sz w:val="20"/>
          <w:szCs w:val="20"/>
        </w:rPr>
      </w:pPr>
      <w:r w:rsidRPr="00303D71">
        <w:rPr>
          <w:rFonts w:ascii="Verdana" w:hAnsi="Verdana"/>
          <w:b/>
          <w:smallCaps/>
          <w:sz w:val="20"/>
          <w:szCs w:val="20"/>
        </w:rPr>
        <w:t>Tech</w:t>
      </w:r>
      <w:r w:rsidR="00C40364">
        <w:rPr>
          <w:rFonts w:ascii="Verdana" w:hAnsi="Verdana"/>
          <w:b/>
          <w:smallCaps/>
          <w:sz w:val="20"/>
          <w:szCs w:val="20"/>
        </w:rPr>
        <w:t>nical</w:t>
      </w:r>
      <w:r w:rsidRPr="00303D71">
        <w:rPr>
          <w:rFonts w:ascii="Verdana" w:hAnsi="Verdana"/>
          <w:b/>
          <w:smallCaps/>
          <w:sz w:val="20"/>
          <w:szCs w:val="20"/>
        </w:rPr>
        <w:t xml:space="preserve"> Writer: </w:t>
      </w:r>
      <w:r w:rsidR="00093517" w:rsidRPr="00303D71">
        <w:rPr>
          <w:rFonts w:ascii="Verdana" w:hAnsi="Verdana" w:cs="Verdana"/>
          <w:b/>
          <w:bCs/>
          <w:kern w:val="16"/>
          <w:sz w:val="20"/>
          <w:szCs w:val="20"/>
        </w:rPr>
        <w:t xml:space="preserve">Developed </w:t>
      </w:r>
      <w:r w:rsidR="00730C9B" w:rsidRPr="00303D71">
        <w:rPr>
          <w:rFonts w:ascii="Verdana" w:hAnsi="Verdana" w:cs="Verdana"/>
          <w:b/>
          <w:bCs/>
          <w:kern w:val="16"/>
          <w:sz w:val="20"/>
          <w:szCs w:val="20"/>
        </w:rPr>
        <w:t xml:space="preserve">a suite of </w:t>
      </w:r>
      <w:r w:rsidR="005334F5" w:rsidRPr="00303D71">
        <w:rPr>
          <w:rFonts w:ascii="Verdana" w:hAnsi="Verdana" w:cs="Verdana"/>
          <w:b/>
          <w:bCs/>
          <w:kern w:val="16"/>
          <w:sz w:val="20"/>
          <w:szCs w:val="20"/>
        </w:rPr>
        <w:t>formal</w:t>
      </w:r>
      <w:r w:rsidR="00093517" w:rsidRPr="00303D71">
        <w:rPr>
          <w:rFonts w:ascii="Verdana" w:hAnsi="Verdana" w:cs="Verdana"/>
          <w:b/>
          <w:bCs/>
          <w:kern w:val="16"/>
          <w:sz w:val="20"/>
          <w:szCs w:val="20"/>
        </w:rPr>
        <w:t xml:space="preserve"> literature</w:t>
      </w:r>
      <w:r w:rsidR="00093517" w:rsidRPr="00303D71">
        <w:rPr>
          <w:rFonts w:ascii="Verdana" w:hAnsi="Verdana" w:cs="Verdana"/>
          <w:bCs/>
          <w:kern w:val="16"/>
          <w:sz w:val="20"/>
          <w:szCs w:val="20"/>
        </w:rPr>
        <w:t xml:space="preserve">. </w:t>
      </w:r>
      <w:r w:rsidR="003C5054" w:rsidRPr="00303D71">
        <w:rPr>
          <w:rFonts w:ascii="Verdana" w:hAnsi="Verdana" w:cs="Verdana"/>
          <w:bCs/>
          <w:kern w:val="16"/>
          <w:sz w:val="20"/>
          <w:szCs w:val="20"/>
        </w:rPr>
        <w:t xml:space="preserve">Created </w:t>
      </w:r>
      <w:r w:rsidR="00093517" w:rsidRPr="00303D71">
        <w:rPr>
          <w:rFonts w:ascii="Verdana" w:hAnsi="Verdana" w:cs="Verdana"/>
          <w:bCs/>
          <w:kern w:val="16"/>
          <w:sz w:val="20"/>
          <w:szCs w:val="20"/>
        </w:rPr>
        <w:t xml:space="preserve">documents from conception to publication. </w:t>
      </w:r>
      <w:r w:rsidR="003C5054" w:rsidRPr="00303D71">
        <w:rPr>
          <w:rFonts w:ascii="Verdana" w:hAnsi="Verdana" w:cs="Verdana"/>
          <w:bCs/>
          <w:kern w:val="16"/>
          <w:sz w:val="20"/>
          <w:szCs w:val="20"/>
        </w:rPr>
        <w:t>Worked</w:t>
      </w:r>
      <w:r w:rsidR="00093517" w:rsidRPr="00303D71">
        <w:rPr>
          <w:rFonts w:ascii="Verdana" w:hAnsi="Verdana" w:cs="Verdana"/>
          <w:bCs/>
          <w:kern w:val="16"/>
          <w:sz w:val="20"/>
          <w:szCs w:val="20"/>
        </w:rPr>
        <w:t xml:space="preserve"> material for in</w:t>
      </w:r>
      <w:r w:rsidR="00730C9B" w:rsidRPr="00303D71">
        <w:rPr>
          <w:rFonts w:ascii="Verdana" w:hAnsi="Verdana" w:cs="Verdana"/>
          <w:bCs/>
          <w:kern w:val="16"/>
          <w:sz w:val="20"/>
          <w:szCs w:val="20"/>
        </w:rPr>
        <w:t xml:space="preserve">ternal </w:t>
      </w:r>
      <w:r w:rsidR="00093517" w:rsidRPr="00303D71">
        <w:rPr>
          <w:rFonts w:ascii="Verdana" w:hAnsi="Verdana" w:cs="Verdana"/>
          <w:bCs/>
          <w:kern w:val="16"/>
          <w:sz w:val="20"/>
          <w:szCs w:val="20"/>
        </w:rPr>
        <w:t xml:space="preserve">and external websites. Interviewed SMEs to create </w:t>
      </w:r>
      <w:r w:rsidR="003C5054" w:rsidRPr="00303D71">
        <w:rPr>
          <w:rFonts w:ascii="Verdana" w:hAnsi="Verdana" w:cs="Verdana"/>
          <w:bCs/>
          <w:kern w:val="16"/>
          <w:sz w:val="20"/>
          <w:szCs w:val="20"/>
        </w:rPr>
        <w:t>process</w:t>
      </w:r>
      <w:r w:rsidR="00093517" w:rsidRPr="00303D71">
        <w:rPr>
          <w:rFonts w:ascii="Verdana" w:hAnsi="Verdana" w:cs="Verdana"/>
          <w:bCs/>
          <w:kern w:val="16"/>
          <w:sz w:val="20"/>
          <w:szCs w:val="20"/>
        </w:rPr>
        <w:t xml:space="preserve"> diagrams</w:t>
      </w:r>
      <w:r w:rsidR="003C5054" w:rsidRPr="00303D71">
        <w:rPr>
          <w:rFonts w:ascii="Verdana" w:hAnsi="Verdana" w:cs="Verdana"/>
          <w:bCs/>
          <w:kern w:val="16"/>
          <w:sz w:val="20"/>
          <w:szCs w:val="20"/>
        </w:rPr>
        <w:t xml:space="preserve">, </w:t>
      </w:r>
      <w:r w:rsidR="004B4178">
        <w:rPr>
          <w:rFonts w:ascii="Verdana" w:hAnsi="Verdana" w:cs="Verdana"/>
          <w:bCs/>
          <w:kern w:val="16"/>
          <w:sz w:val="20"/>
          <w:szCs w:val="20"/>
        </w:rPr>
        <w:t>U</w:t>
      </w:r>
      <w:r w:rsidR="003C5054" w:rsidRPr="00303D71">
        <w:rPr>
          <w:rFonts w:ascii="Verdana" w:hAnsi="Verdana" w:cs="Verdana"/>
          <w:bCs/>
          <w:kern w:val="16"/>
          <w:sz w:val="20"/>
          <w:szCs w:val="20"/>
        </w:rPr>
        <w:t xml:space="preserve">ser </w:t>
      </w:r>
      <w:r w:rsidR="004B4178">
        <w:rPr>
          <w:rFonts w:ascii="Verdana" w:hAnsi="Verdana" w:cs="Verdana"/>
          <w:bCs/>
          <w:kern w:val="16"/>
          <w:sz w:val="20"/>
          <w:szCs w:val="20"/>
        </w:rPr>
        <w:t>G</w:t>
      </w:r>
      <w:r w:rsidR="003C5054" w:rsidRPr="00303D71">
        <w:rPr>
          <w:rFonts w:ascii="Verdana" w:hAnsi="Verdana" w:cs="Verdana"/>
          <w:bCs/>
          <w:kern w:val="16"/>
          <w:sz w:val="20"/>
          <w:szCs w:val="20"/>
        </w:rPr>
        <w:t>uides</w:t>
      </w:r>
      <w:r w:rsidR="004B4178">
        <w:rPr>
          <w:rFonts w:ascii="Verdana" w:hAnsi="Verdana" w:cs="Verdana"/>
          <w:bCs/>
          <w:kern w:val="16"/>
          <w:sz w:val="20"/>
          <w:szCs w:val="20"/>
        </w:rPr>
        <w:t>,</w:t>
      </w:r>
      <w:r w:rsidR="003C5054" w:rsidRPr="00303D71">
        <w:rPr>
          <w:rFonts w:ascii="Verdana" w:hAnsi="Verdana" w:cs="Verdana"/>
          <w:bCs/>
          <w:kern w:val="16"/>
          <w:sz w:val="20"/>
          <w:szCs w:val="20"/>
        </w:rPr>
        <w:t xml:space="preserve"> </w:t>
      </w:r>
      <w:r w:rsidR="00093517" w:rsidRPr="00303D71">
        <w:rPr>
          <w:rFonts w:ascii="Verdana" w:hAnsi="Verdana" w:cs="Verdana"/>
          <w:bCs/>
          <w:kern w:val="16"/>
          <w:sz w:val="20"/>
          <w:szCs w:val="20"/>
        </w:rPr>
        <w:t xml:space="preserve">and SOPs. </w:t>
      </w:r>
      <w:r w:rsidR="00644446" w:rsidRPr="00303D71">
        <w:rPr>
          <w:rFonts w:ascii="Verdana" w:hAnsi="Verdana" w:cs="Verdana"/>
          <w:bCs/>
          <w:kern w:val="16"/>
          <w:sz w:val="20"/>
          <w:szCs w:val="20"/>
        </w:rPr>
        <w:t>L</w:t>
      </w:r>
      <w:r w:rsidR="00093517" w:rsidRPr="00303D71">
        <w:rPr>
          <w:rFonts w:ascii="Verdana" w:hAnsi="Verdana" w:cs="Verdana"/>
          <w:bCs/>
          <w:kern w:val="16"/>
          <w:sz w:val="20"/>
          <w:szCs w:val="20"/>
        </w:rPr>
        <w:t>ed Monthly Status Report</w:t>
      </w:r>
      <w:r w:rsidR="00644446" w:rsidRPr="00303D71">
        <w:rPr>
          <w:rFonts w:ascii="Verdana" w:hAnsi="Verdana" w:cs="Verdana"/>
          <w:bCs/>
          <w:kern w:val="16"/>
          <w:sz w:val="20"/>
          <w:szCs w:val="20"/>
        </w:rPr>
        <w:t xml:space="preserve"> efforts</w:t>
      </w:r>
      <w:r w:rsidR="00093517" w:rsidRPr="00303D71">
        <w:rPr>
          <w:rFonts w:ascii="Verdana" w:hAnsi="Verdana" w:cs="Verdana"/>
          <w:bCs/>
          <w:kern w:val="16"/>
          <w:sz w:val="20"/>
          <w:szCs w:val="20"/>
        </w:rPr>
        <w:t xml:space="preserve"> for </w:t>
      </w:r>
      <w:r w:rsidR="004B4178" w:rsidRPr="00303D71">
        <w:rPr>
          <w:rFonts w:ascii="Verdana" w:hAnsi="Verdana" w:cs="Verdana"/>
          <w:bCs/>
          <w:kern w:val="16"/>
          <w:sz w:val="20"/>
          <w:szCs w:val="20"/>
        </w:rPr>
        <w:t>government</w:t>
      </w:r>
      <w:r w:rsidR="004B4178">
        <w:rPr>
          <w:rFonts w:ascii="Verdana" w:hAnsi="Verdana" w:cs="Verdana"/>
          <w:bCs/>
          <w:kern w:val="16"/>
          <w:sz w:val="20"/>
          <w:szCs w:val="20"/>
        </w:rPr>
        <w:t xml:space="preserve"> </w:t>
      </w:r>
      <w:r w:rsidR="00093517" w:rsidRPr="00303D71">
        <w:rPr>
          <w:rFonts w:ascii="Verdana" w:hAnsi="Verdana" w:cs="Verdana"/>
          <w:bCs/>
          <w:kern w:val="16"/>
          <w:sz w:val="20"/>
          <w:szCs w:val="20"/>
        </w:rPr>
        <w:t>presentation.</w:t>
      </w:r>
      <w:r w:rsidRPr="00303D71">
        <w:rPr>
          <w:rFonts w:ascii="Verdana" w:hAnsi="Verdana" w:cs="Verdana"/>
          <w:bCs/>
          <w:kern w:val="16"/>
          <w:sz w:val="20"/>
          <w:szCs w:val="20"/>
        </w:rPr>
        <w:t xml:space="preserve"> S</w:t>
      </w:r>
      <w:r w:rsidR="00093517" w:rsidRPr="00303D71">
        <w:rPr>
          <w:rFonts w:ascii="Verdana" w:hAnsi="Verdana" w:cs="Verdana"/>
          <w:bCs/>
          <w:kern w:val="16"/>
          <w:sz w:val="20"/>
          <w:szCs w:val="20"/>
        </w:rPr>
        <w:t>ummariz</w:t>
      </w:r>
      <w:r w:rsidRPr="00303D71">
        <w:rPr>
          <w:rFonts w:ascii="Verdana" w:hAnsi="Verdana" w:cs="Verdana"/>
          <w:bCs/>
          <w:kern w:val="16"/>
          <w:sz w:val="20"/>
          <w:szCs w:val="20"/>
        </w:rPr>
        <w:t>ed</w:t>
      </w:r>
      <w:r w:rsidR="00093517" w:rsidRPr="00303D71">
        <w:rPr>
          <w:rFonts w:ascii="Verdana" w:hAnsi="Verdana" w:cs="Verdana"/>
          <w:bCs/>
          <w:kern w:val="16"/>
          <w:sz w:val="20"/>
          <w:szCs w:val="20"/>
        </w:rPr>
        <w:t xml:space="preserve"> business documents and standardiz</w:t>
      </w:r>
      <w:r w:rsidRPr="00303D71">
        <w:rPr>
          <w:rFonts w:ascii="Verdana" w:hAnsi="Verdana" w:cs="Verdana"/>
          <w:bCs/>
          <w:kern w:val="16"/>
          <w:sz w:val="20"/>
          <w:szCs w:val="20"/>
        </w:rPr>
        <w:t>ed</w:t>
      </w:r>
      <w:r w:rsidR="00093517" w:rsidRPr="00303D71">
        <w:rPr>
          <w:rFonts w:ascii="Verdana" w:hAnsi="Verdana" w:cs="Verdana"/>
          <w:bCs/>
          <w:kern w:val="16"/>
          <w:sz w:val="20"/>
          <w:szCs w:val="20"/>
        </w:rPr>
        <w:t xml:space="preserve"> </w:t>
      </w:r>
      <w:r w:rsidR="003C5054" w:rsidRPr="00303D71">
        <w:rPr>
          <w:rFonts w:ascii="Verdana" w:hAnsi="Verdana" w:cs="Verdana"/>
          <w:bCs/>
          <w:kern w:val="16"/>
          <w:sz w:val="20"/>
          <w:szCs w:val="20"/>
        </w:rPr>
        <w:t>K</w:t>
      </w:r>
      <w:r w:rsidR="00093517" w:rsidRPr="00303D71">
        <w:rPr>
          <w:rFonts w:ascii="Verdana" w:hAnsi="Verdana" w:cs="Verdana"/>
          <w:bCs/>
          <w:kern w:val="16"/>
          <w:sz w:val="20"/>
          <w:szCs w:val="20"/>
        </w:rPr>
        <w:t xml:space="preserve">nowledge </w:t>
      </w:r>
      <w:r w:rsidR="003C5054" w:rsidRPr="00303D71">
        <w:rPr>
          <w:rFonts w:ascii="Verdana" w:hAnsi="Verdana" w:cs="Verdana"/>
          <w:bCs/>
          <w:kern w:val="16"/>
          <w:sz w:val="20"/>
          <w:szCs w:val="20"/>
        </w:rPr>
        <w:t>M</w:t>
      </w:r>
      <w:r w:rsidR="00093517" w:rsidRPr="00303D71">
        <w:rPr>
          <w:rFonts w:ascii="Verdana" w:hAnsi="Verdana" w:cs="Verdana"/>
          <w:bCs/>
          <w:kern w:val="16"/>
          <w:sz w:val="20"/>
          <w:szCs w:val="20"/>
        </w:rPr>
        <w:t>anagement</w:t>
      </w:r>
      <w:r w:rsidR="00B856CF">
        <w:rPr>
          <w:rFonts w:ascii="Verdana" w:hAnsi="Verdana" w:cs="Verdana"/>
          <w:bCs/>
          <w:kern w:val="16"/>
          <w:sz w:val="20"/>
          <w:szCs w:val="20"/>
        </w:rPr>
        <w:t xml:space="preserve"> using CMS</w:t>
      </w:r>
      <w:r w:rsidR="00093517" w:rsidRPr="00303D71">
        <w:rPr>
          <w:rFonts w:ascii="Verdana" w:hAnsi="Verdana" w:cs="Verdana"/>
          <w:bCs/>
          <w:kern w:val="16"/>
          <w:sz w:val="20"/>
          <w:szCs w:val="20"/>
        </w:rPr>
        <w:t>. Developed presentations for leadership</w:t>
      </w:r>
      <w:r w:rsidR="004B4178">
        <w:rPr>
          <w:rFonts w:ascii="Verdana" w:hAnsi="Verdana" w:cs="Verdana"/>
          <w:bCs/>
          <w:kern w:val="16"/>
          <w:sz w:val="20"/>
          <w:szCs w:val="20"/>
        </w:rPr>
        <w:t>.</w:t>
      </w:r>
      <w:r w:rsidR="00093517" w:rsidRPr="00303D71">
        <w:rPr>
          <w:rFonts w:ascii="Verdana" w:hAnsi="Verdana" w:cs="Verdana"/>
          <w:bCs/>
          <w:kern w:val="16"/>
          <w:sz w:val="20"/>
          <w:szCs w:val="20"/>
        </w:rPr>
        <w:t xml:space="preserve"> </w:t>
      </w:r>
      <w:r w:rsidR="004B4178" w:rsidRPr="00FD550E">
        <w:rPr>
          <w:rFonts w:ascii="Verdana" w:hAnsi="Verdana" w:cs="Verdana"/>
          <w:b/>
          <w:bCs/>
          <w:kern w:val="16"/>
          <w:sz w:val="20"/>
          <w:szCs w:val="20"/>
        </w:rPr>
        <w:t>Ghost-wrote management communications</w:t>
      </w:r>
      <w:r w:rsidR="004B4178" w:rsidRPr="004B4178">
        <w:rPr>
          <w:rFonts w:ascii="Verdana" w:hAnsi="Verdana" w:cs="Verdana"/>
          <w:kern w:val="16"/>
          <w:sz w:val="20"/>
          <w:szCs w:val="20"/>
        </w:rPr>
        <w:t>.</w:t>
      </w:r>
    </w:p>
    <w:p w14:paraId="3490B599" w14:textId="689D168F" w:rsidR="00B51C5D" w:rsidRPr="00303D71" w:rsidRDefault="00B51C5D" w:rsidP="00822801">
      <w:pPr>
        <w:spacing w:before="80" w:after="60"/>
        <w:rPr>
          <w:rFonts w:ascii="Verdana" w:hAnsi="Verdana" w:cs="Verdana"/>
          <w:b/>
          <w:kern w:val="16"/>
          <w:sz w:val="20"/>
          <w:szCs w:val="20"/>
        </w:rPr>
      </w:pPr>
      <w:r w:rsidRPr="00303D71">
        <w:rPr>
          <w:rFonts w:ascii="Verdana" w:hAnsi="Verdana"/>
          <w:b/>
          <w:smallCaps/>
          <w:sz w:val="20"/>
          <w:szCs w:val="20"/>
        </w:rPr>
        <w:t xml:space="preserve">Imaging Lead: </w:t>
      </w:r>
      <w:r w:rsidRPr="00303D71">
        <w:rPr>
          <w:rFonts w:ascii="Verdana" w:hAnsi="Verdana" w:cs="Verdana"/>
          <w:b/>
          <w:kern w:val="16"/>
          <w:sz w:val="20"/>
          <w:szCs w:val="20"/>
        </w:rPr>
        <w:t xml:space="preserve">Filled the critical position of </w:t>
      </w:r>
      <w:r w:rsidRPr="00303D71">
        <w:rPr>
          <w:rFonts w:ascii="Verdana" w:hAnsi="Verdana" w:cs="Verdana"/>
          <w:b/>
          <w:i/>
          <w:iCs/>
          <w:kern w:val="16"/>
          <w:sz w:val="20"/>
          <w:szCs w:val="20"/>
        </w:rPr>
        <w:t>Computer Imaging Lead</w:t>
      </w:r>
      <w:r w:rsidRPr="00303D71">
        <w:rPr>
          <w:rFonts w:ascii="Verdana" w:hAnsi="Verdana" w:cs="Verdana"/>
          <w:bCs/>
          <w:kern w:val="16"/>
          <w:sz w:val="20"/>
          <w:szCs w:val="20"/>
        </w:rPr>
        <w:t xml:space="preserve"> by taking charge of the role in the absence of critical personnel</w:t>
      </w:r>
      <w:r w:rsidR="00B856CF">
        <w:rPr>
          <w:rFonts w:ascii="Verdana" w:hAnsi="Verdana" w:cs="Verdana"/>
          <w:bCs/>
          <w:kern w:val="16"/>
          <w:sz w:val="20"/>
          <w:szCs w:val="20"/>
        </w:rPr>
        <w:t>. S</w:t>
      </w:r>
      <w:r w:rsidRPr="00303D71">
        <w:rPr>
          <w:rFonts w:ascii="Verdana" w:hAnsi="Verdana" w:cs="Verdana"/>
          <w:bCs/>
          <w:kern w:val="16"/>
          <w:sz w:val="20"/>
          <w:szCs w:val="20"/>
        </w:rPr>
        <w:t>ubsequently onboarded the new Lead.</w:t>
      </w:r>
    </w:p>
    <w:p w14:paraId="3DED8967" w14:textId="39841F88" w:rsidR="002748DA" w:rsidRPr="00303D71" w:rsidRDefault="00C40364" w:rsidP="00822801">
      <w:pPr>
        <w:spacing w:before="80" w:after="60"/>
        <w:rPr>
          <w:rFonts w:ascii="Verdana" w:hAnsi="Verdana" w:cs="Verdana"/>
          <w:bCs/>
          <w:kern w:val="16"/>
          <w:sz w:val="20"/>
          <w:szCs w:val="20"/>
        </w:rPr>
      </w:pPr>
      <w:r>
        <w:rPr>
          <w:rFonts w:ascii="Verdana" w:hAnsi="Verdana" w:cs="Verdana"/>
          <w:b/>
          <w:kern w:val="16"/>
          <w:sz w:val="20"/>
          <w:szCs w:val="20"/>
        </w:rPr>
        <w:t>Accomplishments</w:t>
      </w:r>
      <w:r w:rsidR="004F3CA0" w:rsidRPr="00303D71">
        <w:rPr>
          <w:rFonts w:ascii="Verdana" w:hAnsi="Verdana" w:cs="Verdana"/>
          <w:b/>
          <w:kern w:val="16"/>
          <w:sz w:val="20"/>
          <w:szCs w:val="20"/>
        </w:rPr>
        <w:t xml:space="preserve">: </w:t>
      </w:r>
      <w:r w:rsidR="00B51C5D" w:rsidRPr="00303D71">
        <w:rPr>
          <w:rFonts w:ascii="Verdana" w:hAnsi="Verdana" w:cs="Verdana"/>
          <w:b/>
          <w:kern w:val="16"/>
          <w:sz w:val="20"/>
          <w:szCs w:val="20"/>
        </w:rPr>
        <w:t>C</w:t>
      </w:r>
      <w:r w:rsidR="00093517" w:rsidRPr="00303D71">
        <w:rPr>
          <w:rFonts w:ascii="Verdana" w:hAnsi="Verdana" w:cs="Verdana"/>
          <w:b/>
          <w:kern w:val="16"/>
          <w:sz w:val="20"/>
          <w:szCs w:val="20"/>
        </w:rPr>
        <w:t>reated 6,000+ Remedy entries</w:t>
      </w:r>
      <w:r w:rsidR="00093517" w:rsidRPr="00303D71">
        <w:rPr>
          <w:rFonts w:ascii="Verdana" w:hAnsi="Verdana" w:cs="Verdana"/>
          <w:bCs/>
          <w:kern w:val="16"/>
          <w:sz w:val="20"/>
          <w:szCs w:val="20"/>
        </w:rPr>
        <w:t xml:space="preserve"> </w:t>
      </w:r>
      <w:r w:rsidR="00B51C5D" w:rsidRPr="00303D71">
        <w:rPr>
          <w:rFonts w:ascii="Verdana" w:hAnsi="Verdana" w:cs="Verdana"/>
          <w:bCs/>
          <w:kern w:val="16"/>
          <w:sz w:val="20"/>
          <w:szCs w:val="20"/>
        </w:rPr>
        <w:t xml:space="preserve">covering </w:t>
      </w:r>
      <w:r w:rsidR="00093517" w:rsidRPr="00303D71">
        <w:rPr>
          <w:rFonts w:ascii="Verdana" w:hAnsi="Verdana" w:cs="Verdana"/>
          <w:bCs/>
          <w:kern w:val="16"/>
          <w:sz w:val="20"/>
          <w:szCs w:val="20"/>
        </w:rPr>
        <w:t>vari</w:t>
      </w:r>
      <w:r w:rsidR="00822801" w:rsidRPr="00303D71">
        <w:rPr>
          <w:rFonts w:ascii="Verdana" w:hAnsi="Verdana" w:cs="Verdana"/>
          <w:bCs/>
          <w:kern w:val="16"/>
          <w:sz w:val="20"/>
          <w:szCs w:val="20"/>
        </w:rPr>
        <w:t>ed</w:t>
      </w:r>
      <w:r w:rsidR="00093517" w:rsidRPr="00303D71">
        <w:rPr>
          <w:rFonts w:ascii="Verdana" w:hAnsi="Verdana" w:cs="Verdana"/>
          <w:bCs/>
          <w:kern w:val="16"/>
          <w:sz w:val="20"/>
          <w:szCs w:val="20"/>
        </w:rPr>
        <w:t xml:space="preserve"> hardware components to </w:t>
      </w:r>
      <w:r w:rsidR="00B51C5D" w:rsidRPr="00303D71">
        <w:rPr>
          <w:rFonts w:ascii="Verdana" w:hAnsi="Verdana" w:cs="Verdana"/>
          <w:bCs/>
          <w:kern w:val="16"/>
          <w:sz w:val="20"/>
          <w:szCs w:val="20"/>
        </w:rPr>
        <w:t xml:space="preserve">help </w:t>
      </w:r>
      <w:r w:rsidR="00093517" w:rsidRPr="00303D71">
        <w:rPr>
          <w:rFonts w:ascii="Verdana" w:hAnsi="Verdana" w:cs="Verdana"/>
          <w:bCs/>
          <w:kern w:val="16"/>
          <w:sz w:val="20"/>
          <w:szCs w:val="20"/>
        </w:rPr>
        <w:t>complete the end-of-contract Logistics Audit.</w:t>
      </w:r>
      <w:r w:rsidR="00822801" w:rsidRPr="00303D71">
        <w:rPr>
          <w:rFonts w:ascii="Verdana" w:hAnsi="Verdana" w:cs="Verdana"/>
          <w:bCs/>
          <w:kern w:val="16"/>
          <w:sz w:val="20"/>
          <w:szCs w:val="20"/>
        </w:rPr>
        <w:t xml:space="preserve"> </w:t>
      </w:r>
      <w:r w:rsidR="00B51C5D" w:rsidRPr="00EB3718">
        <w:rPr>
          <w:rFonts w:ascii="Verdana" w:hAnsi="Verdana" w:cs="Verdana"/>
          <w:b/>
          <w:kern w:val="16"/>
          <w:sz w:val="20"/>
          <w:szCs w:val="20"/>
        </w:rPr>
        <w:t>Solely c</w:t>
      </w:r>
      <w:r w:rsidR="00E02EB3" w:rsidRPr="00EB3718">
        <w:rPr>
          <w:rFonts w:ascii="Verdana" w:hAnsi="Verdana" w:cs="Verdana"/>
          <w:b/>
          <w:kern w:val="16"/>
          <w:sz w:val="20"/>
          <w:szCs w:val="20"/>
        </w:rPr>
        <w:t>reated</w:t>
      </w:r>
      <w:r w:rsidR="00EB3718">
        <w:rPr>
          <w:rFonts w:ascii="Verdana" w:hAnsi="Verdana" w:cs="Verdana"/>
          <w:b/>
          <w:kern w:val="16"/>
          <w:sz w:val="20"/>
          <w:szCs w:val="20"/>
        </w:rPr>
        <w:t xml:space="preserve"> </w:t>
      </w:r>
      <w:r w:rsidR="00E02EB3" w:rsidRPr="00EB3718">
        <w:rPr>
          <w:rFonts w:ascii="Verdana" w:hAnsi="Verdana" w:cs="Verdana"/>
          <w:b/>
          <w:kern w:val="16"/>
          <w:sz w:val="20"/>
          <w:szCs w:val="20"/>
        </w:rPr>
        <w:t>and</w:t>
      </w:r>
      <w:r w:rsidR="00E02EB3" w:rsidRPr="00303D71">
        <w:rPr>
          <w:rFonts w:ascii="Verdana" w:hAnsi="Verdana" w:cs="Verdana"/>
          <w:bCs/>
          <w:kern w:val="16"/>
          <w:sz w:val="20"/>
          <w:szCs w:val="20"/>
        </w:rPr>
        <w:t xml:space="preserve"> </w:t>
      </w:r>
      <w:r w:rsidR="00E02EB3" w:rsidRPr="00303D71">
        <w:rPr>
          <w:rFonts w:ascii="Verdana" w:hAnsi="Verdana" w:cs="Verdana"/>
          <w:b/>
          <w:kern w:val="16"/>
          <w:sz w:val="20"/>
          <w:szCs w:val="20"/>
        </w:rPr>
        <w:t xml:space="preserve">completed </w:t>
      </w:r>
      <w:r w:rsidR="00093517" w:rsidRPr="00303D71">
        <w:rPr>
          <w:rFonts w:ascii="Verdana" w:hAnsi="Verdana" w:cs="Verdana"/>
          <w:b/>
          <w:kern w:val="16"/>
          <w:sz w:val="20"/>
          <w:szCs w:val="20"/>
        </w:rPr>
        <w:t xml:space="preserve">the </w:t>
      </w:r>
      <w:r w:rsidR="00093517" w:rsidRPr="00303D71">
        <w:rPr>
          <w:rFonts w:ascii="Verdana" w:hAnsi="Verdana" w:cs="Verdana"/>
          <w:b/>
          <w:i/>
          <w:iCs/>
          <w:kern w:val="16"/>
          <w:sz w:val="20"/>
          <w:szCs w:val="20"/>
        </w:rPr>
        <w:t xml:space="preserve">Laptop Refresh </w:t>
      </w:r>
      <w:r w:rsidR="00B51C5D" w:rsidRPr="00303D71">
        <w:rPr>
          <w:rFonts w:ascii="Verdana" w:hAnsi="Verdana" w:cs="Verdana"/>
          <w:b/>
          <w:i/>
          <w:iCs/>
          <w:kern w:val="16"/>
          <w:sz w:val="20"/>
          <w:szCs w:val="20"/>
        </w:rPr>
        <w:t>P</w:t>
      </w:r>
      <w:r w:rsidR="00093517" w:rsidRPr="00303D71">
        <w:rPr>
          <w:rFonts w:ascii="Verdana" w:hAnsi="Verdana" w:cs="Verdana"/>
          <w:b/>
          <w:i/>
          <w:iCs/>
          <w:kern w:val="16"/>
          <w:sz w:val="20"/>
          <w:szCs w:val="20"/>
        </w:rPr>
        <w:t>roject</w:t>
      </w:r>
      <w:r w:rsidR="00093517" w:rsidRPr="00303D71">
        <w:rPr>
          <w:rFonts w:ascii="Verdana" w:hAnsi="Verdana" w:cs="Verdana"/>
          <w:b/>
          <w:kern w:val="16"/>
          <w:sz w:val="20"/>
          <w:szCs w:val="20"/>
        </w:rPr>
        <w:t xml:space="preserve"> </w:t>
      </w:r>
      <w:r w:rsidR="00E02EB3" w:rsidRPr="00303D71">
        <w:rPr>
          <w:rFonts w:ascii="Verdana" w:hAnsi="Verdana" w:cs="Verdana"/>
          <w:b/>
          <w:kern w:val="16"/>
          <w:sz w:val="20"/>
          <w:szCs w:val="20"/>
        </w:rPr>
        <w:t xml:space="preserve">to track, repair, </w:t>
      </w:r>
      <w:r w:rsidR="00B51C5D" w:rsidRPr="00303D71">
        <w:rPr>
          <w:rFonts w:ascii="Verdana" w:hAnsi="Verdana" w:cs="Verdana"/>
          <w:b/>
          <w:kern w:val="16"/>
          <w:sz w:val="20"/>
          <w:szCs w:val="20"/>
        </w:rPr>
        <w:t>and assign for</w:t>
      </w:r>
      <w:r w:rsidR="00E02EB3" w:rsidRPr="00303D71">
        <w:rPr>
          <w:rFonts w:ascii="Verdana" w:hAnsi="Verdana" w:cs="Verdana"/>
          <w:b/>
          <w:kern w:val="16"/>
          <w:sz w:val="20"/>
          <w:szCs w:val="20"/>
        </w:rPr>
        <w:t xml:space="preserve"> use </w:t>
      </w:r>
      <w:r w:rsidR="00B51C5D" w:rsidRPr="00303D71">
        <w:rPr>
          <w:rFonts w:ascii="Verdana" w:hAnsi="Verdana" w:cs="Verdana"/>
          <w:b/>
          <w:kern w:val="16"/>
          <w:sz w:val="20"/>
          <w:szCs w:val="20"/>
        </w:rPr>
        <w:t>20</w:t>
      </w:r>
      <w:r w:rsidR="00E02EB3" w:rsidRPr="00303D71">
        <w:rPr>
          <w:rFonts w:ascii="Verdana" w:hAnsi="Verdana" w:cs="Verdana"/>
          <w:b/>
          <w:kern w:val="16"/>
          <w:sz w:val="20"/>
          <w:szCs w:val="20"/>
        </w:rPr>
        <w:t xml:space="preserve">0 </w:t>
      </w:r>
      <w:r w:rsidR="00B51C5D" w:rsidRPr="00303D71">
        <w:rPr>
          <w:rFonts w:ascii="Verdana" w:hAnsi="Verdana" w:cs="Verdana"/>
          <w:b/>
          <w:kern w:val="16"/>
          <w:sz w:val="20"/>
          <w:szCs w:val="20"/>
        </w:rPr>
        <w:t xml:space="preserve">failed </w:t>
      </w:r>
      <w:r w:rsidR="00E02EB3" w:rsidRPr="00303D71">
        <w:rPr>
          <w:rFonts w:ascii="Verdana" w:hAnsi="Verdana" w:cs="Verdana"/>
          <w:b/>
          <w:kern w:val="16"/>
          <w:sz w:val="20"/>
          <w:szCs w:val="20"/>
        </w:rPr>
        <w:t>machines</w:t>
      </w:r>
      <w:r w:rsidR="00093517" w:rsidRPr="00303D71">
        <w:rPr>
          <w:rFonts w:ascii="Verdana" w:hAnsi="Verdana" w:cs="Verdana"/>
          <w:bCs/>
          <w:kern w:val="16"/>
          <w:sz w:val="20"/>
          <w:szCs w:val="20"/>
        </w:rPr>
        <w:t>.</w:t>
      </w:r>
    </w:p>
    <w:p w14:paraId="47BFB76E" w14:textId="77777777" w:rsidR="001D37DE" w:rsidRDefault="001D37DE" w:rsidP="001D37DE">
      <w:pPr>
        <w:rPr>
          <w:sz w:val="4"/>
        </w:rPr>
      </w:pPr>
    </w:p>
    <w:p w14:paraId="70852577" w14:textId="77777777" w:rsidR="001D37DE" w:rsidRDefault="001D37DE" w:rsidP="001D37DE">
      <w:pPr>
        <w:rPr>
          <w:sz w:val="4"/>
        </w:rPr>
      </w:pPr>
    </w:p>
    <w:p w14:paraId="28DF5833" w14:textId="77777777" w:rsidR="002748DA" w:rsidRDefault="002748DA">
      <w:pPr>
        <w:rPr>
          <w:sz w:val="4"/>
        </w:rPr>
      </w:pPr>
    </w:p>
    <w:tbl>
      <w:tblPr>
        <w:tblpPr w:leftFromText="187" w:rightFromText="187" w:vertAnchor="text" w:horzAnchor="margin" w:tblpX="1" w:tblpY="1"/>
        <w:tblW w:w="5000" w:type="pct"/>
        <w:shd w:val="clear" w:color="auto" w:fill="D9D9D9" w:themeFill="background1" w:themeFillShade="D9"/>
        <w:tblLook w:val="01E0" w:firstRow="1" w:lastRow="1" w:firstColumn="1" w:lastColumn="1" w:noHBand="0" w:noVBand="0"/>
      </w:tblPr>
      <w:tblGrid>
        <w:gridCol w:w="10512"/>
      </w:tblGrid>
      <w:tr w:rsidR="002748DA" w14:paraId="1B591694" w14:textId="77777777" w:rsidTr="00E97E89">
        <w:trPr>
          <w:trHeight w:hRule="exact" w:val="349"/>
        </w:trPr>
        <w:tc>
          <w:tcPr>
            <w:tcW w:w="5000" w:type="pct"/>
            <w:shd w:val="clear" w:color="auto" w:fill="D9D9D9" w:themeFill="background1" w:themeFillShade="D9"/>
            <w:vAlign w:val="center"/>
          </w:tcPr>
          <w:p w14:paraId="1B475A1F" w14:textId="44909711" w:rsidR="002748DA" w:rsidRDefault="00093517" w:rsidP="00E97E89">
            <w:pPr>
              <w:jc w:val="center"/>
              <w:rPr>
                <w:rFonts w:ascii="Verdana" w:hAnsi="Verdana"/>
                <w:b/>
                <w:i/>
                <w:smallCaps/>
                <w:sz w:val="22"/>
                <w:szCs w:val="22"/>
              </w:rPr>
            </w:pPr>
            <w:r>
              <w:rPr>
                <w:rFonts w:ascii="Verdana" w:hAnsi="Verdana"/>
                <w:b/>
                <w:i/>
                <w:smallCaps/>
                <w:sz w:val="22"/>
                <w:szCs w:val="22"/>
              </w:rPr>
              <w:t xml:space="preserve">~ </w:t>
            </w:r>
            <w:r>
              <w:rPr>
                <w:rFonts w:ascii="Verdana" w:hAnsi="Verdana"/>
                <w:b/>
                <w:iCs/>
                <w:smallCaps/>
                <w:sz w:val="22"/>
                <w:szCs w:val="22"/>
              </w:rPr>
              <w:t>SAIC Inc</w:t>
            </w:r>
            <w:r w:rsidR="00D417AF">
              <w:rPr>
                <w:rFonts w:ascii="Verdana" w:hAnsi="Verdana"/>
                <w:b/>
                <w:iCs/>
                <w:smallCaps/>
                <w:sz w:val="22"/>
                <w:szCs w:val="22"/>
              </w:rPr>
              <w:t>;</w:t>
            </w:r>
            <w:r>
              <w:rPr>
                <w:rFonts w:ascii="Verdana" w:hAnsi="Verdana"/>
                <w:b/>
                <w:iCs/>
                <w:smallCaps/>
                <w:sz w:val="22"/>
                <w:szCs w:val="22"/>
              </w:rPr>
              <w:t xml:space="preserve"> The Pentagon</w:t>
            </w:r>
            <w:r>
              <w:rPr>
                <w:rFonts w:ascii="Verdana" w:hAnsi="Verdana"/>
                <w:b/>
                <w:i/>
                <w:smallCaps/>
                <w:sz w:val="22"/>
                <w:szCs w:val="22"/>
              </w:rPr>
              <w:t xml:space="preserve"> ~</w:t>
            </w:r>
            <w:r w:rsidR="00FD1A83">
              <w:rPr>
                <w:rFonts w:ascii="Verdana" w:hAnsi="Verdana"/>
                <w:b/>
                <w:i/>
                <w:iCs/>
                <w:smallCaps/>
                <w:sz w:val="22"/>
                <w:szCs w:val="22"/>
              </w:rPr>
              <w:t xml:space="preserve"> the Pentagon’s Joint Chiefs of Staff J-6</w:t>
            </w:r>
          </w:p>
        </w:tc>
      </w:tr>
    </w:tbl>
    <w:tbl>
      <w:tblPr>
        <w:tblW w:w="10800" w:type="dxa"/>
        <w:tblInd w:w="18" w:type="dxa"/>
        <w:tblLook w:val="01E0" w:firstRow="1" w:lastRow="1" w:firstColumn="1" w:lastColumn="1" w:noHBand="0" w:noVBand="0"/>
      </w:tblPr>
      <w:tblGrid>
        <w:gridCol w:w="6168"/>
        <w:gridCol w:w="4632"/>
      </w:tblGrid>
      <w:tr w:rsidR="002748DA" w14:paraId="0B40FD33" w14:textId="77777777" w:rsidTr="00E97E89">
        <w:trPr>
          <w:trHeight w:val="405"/>
        </w:trPr>
        <w:tc>
          <w:tcPr>
            <w:tcW w:w="6168" w:type="dxa"/>
          </w:tcPr>
          <w:p w14:paraId="4F23DEFE" w14:textId="0640C144" w:rsidR="002748DA" w:rsidRDefault="00093517">
            <w:pPr>
              <w:rPr>
                <w:rFonts w:ascii="Verdana" w:hAnsi="Verdana"/>
                <w:b/>
                <w:smallCaps/>
                <w:sz w:val="22"/>
                <w:szCs w:val="22"/>
              </w:rPr>
            </w:pPr>
            <w:r>
              <w:rPr>
                <w:rFonts w:ascii="Verdana" w:hAnsi="Verdana"/>
                <w:b/>
                <w:smallCaps/>
                <w:sz w:val="22"/>
                <w:szCs w:val="22"/>
              </w:rPr>
              <w:t>Action Officer</w:t>
            </w:r>
            <w:r w:rsidR="002539F3">
              <w:rPr>
                <w:rFonts w:ascii="Verdana" w:hAnsi="Verdana"/>
                <w:b/>
                <w:smallCaps/>
                <w:sz w:val="22"/>
                <w:szCs w:val="22"/>
              </w:rPr>
              <w:t xml:space="preserve"> (AO)</w:t>
            </w:r>
            <w:r w:rsidR="00534AEB">
              <w:rPr>
                <w:rFonts w:ascii="Verdana" w:hAnsi="Verdana"/>
                <w:b/>
                <w:smallCaps/>
                <w:sz w:val="22"/>
                <w:szCs w:val="22"/>
              </w:rPr>
              <w:t xml:space="preserve"> | Technical Writer</w:t>
            </w:r>
          </w:p>
        </w:tc>
        <w:tc>
          <w:tcPr>
            <w:tcW w:w="4632" w:type="dxa"/>
          </w:tcPr>
          <w:p w14:paraId="4CBD0A4D" w14:textId="78FC7171" w:rsidR="002748DA" w:rsidRPr="009E761D" w:rsidRDefault="00093517" w:rsidP="00E97E89">
            <w:pPr>
              <w:ind w:right="158"/>
              <w:jc w:val="right"/>
              <w:rPr>
                <w:rFonts w:ascii="Verdana" w:hAnsi="Verdana"/>
                <w:b/>
                <w:sz w:val="20"/>
                <w:szCs w:val="20"/>
              </w:rPr>
            </w:pPr>
            <w:r>
              <w:rPr>
                <w:rFonts w:ascii="Verdana" w:hAnsi="Verdana"/>
                <w:b/>
                <w:sz w:val="20"/>
                <w:szCs w:val="20"/>
              </w:rPr>
              <w:t xml:space="preserve">Dec ’15 – Jul </w:t>
            </w:r>
            <w:r w:rsidR="008F6F0F">
              <w:rPr>
                <w:rFonts w:ascii="Verdana" w:hAnsi="Verdana"/>
                <w:b/>
                <w:sz w:val="20"/>
                <w:szCs w:val="20"/>
              </w:rPr>
              <w:t>’</w:t>
            </w:r>
            <w:r>
              <w:rPr>
                <w:rFonts w:ascii="Verdana" w:hAnsi="Verdana"/>
                <w:b/>
                <w:sz w:val="20"/>
                <w:szCs w:val="20"/>
              </w:rPr>
              <w:t>17</w:t>
            </w:r>
          </w:p>
        </w:tc>
      </w:tr>
    </w:tbl>
    <w:p w14:paraId="09BB1BC4" w14:textId="3E0757F8" w:rsidR="002748DA" w:rsidRPr="007A4D32" w:rsidRDefault="00093517" w:rsidP="00D83926">
      <w:pPr>
        <w:spacing w:after="60"/>
        <w:rPr>
          <w:rFonts w:ascii="Verdana" w:hAnsi="Verdana" w:cs="Verdana"/>
          <w:sz w:val="20"/>
          <w:szCs w:val="20"/>
        </w:rPr>
      </w:pPr>
      <w:r>
        <w:rPr>
          <w:rFonts w:ascii="Verdana" w:hAnsi="Verdana" w:cs="Verdana"/>
          <w:b/>
          <w:sz w:val="20"/>
          <w:szCs w:val="20"/>
        </w:rPr>
        <w:t xml:space="preserve">Technical Writer: </w:t>
      </w:r>
      <w:r w:rsidRPr="003C5054">
        <w:rPr>
          <w:rFonts w:ascii="Verdana" w:hAnsi="Verdana" w:cs="Verdana"/>
          <w:sz w:val="20"/>
          <w:szCs w:val="20"/>
        </w:rPr>
        <w:t xml:space="preserve">Drafted, </w:t>
      </w:r>
      <w:r w:rsidR="003C5054">
        <w:rPr>
          <w:rFonts w:ascii="Verdana" w:hAnsi="Verdana" w:cs="Verdana"/>
          <w:sz w:val="20"/>
          <w:szCs w:val="20"/>
        </w:rPr>
        <w:t>t</w:t>
      </w:r>
      <w:r w:rsidRPr="003C5054">
        <w:rPr>
          <w:rFonts w:ascii="Verdana" w:hAnsi="Verdana" w:cs="Verdana"/>
          <w:sz w:val="20"/>
          <w:szCs w:val="20"/>
        </w:rPr>
        <w:t xml:space="preserve">racked, and </w:t>
      </w:r>
      <w:r w:rsidR="003C5054">
        <w:rPr>
          <w:rFonts w:ascii="Verdana" w:hAnsi="Verdana" w:cs="Verdana"/>
          <w:sz w:val="20"/>
          <w:szCs w:val="20"/>
        </w:rPr>
        <w:t>r</w:t>
      </w:r>
      <w:r w:rsidRPr="003C5054">
        <w:rPr>
          <w:rFonts w:ascii="Verdana" w:hAnsi="Verdana" w:cs="Verdana"/>
          <w:sz w:val="20"/>
          <w:szCs w:val="20"/>
        </w:rPr>
        <w:t>eported on Government-</w:t>
      </w:r>
      <w:r w:rsidR="00F37730" w:rsidRPr="003C5054">
        <w:rPr>
          <w:rFonts w:ascii="Verdana" w:hAnsi="Verdana" w:cs="Verdana"/>
          <w:sz w:val="20"/>
          <w:szCs w:val="20"/>
        </w:rPr>
        <w:t>Government and Government-</w:t>
      </w:r>
      <w:r w:rsidRPr="003C5054">
        <w:rPr>
          <w:rFonts w:ascii="Verdana" w:hAnsi="Verdana" w:cs="Verdana"/>
          <w:sz w:val="20"/>
          <w:szCs w:val="20"/>
        </w:rPr>
        <w:t>Public correspondence</w:t>
      </w:r>
      <w:r>
        <w:rPr>
          <w:rFonts w:ascii="Verdana" w:hAnsi="Verdana" w:cs="Verdana"/>
          <w:sz w:val="20"/>
          <w:szCs w:val="20"/>
        </w:rPr>
        <w:t xml:space="preserve"> for the Joint Staff’s</w:t>
      </w:r>
      <w:r w:rsidR="002539F3">
        <w:rPr>
          <w:rFonts w:ascii="Verdana" w:hAnsi="Verdana" w:cs="Verdana"/>
          <w:sz w:val="20"/>
          <w:szCs w:val="20"/>
        </w:rPr>
        <w:t xml:space="preserve"> </w:t>
      </w:r>
      <w:r>
        <w:rPr>
          <w:rFonts w:ascii="Verdana" w:hAnsi="Verdana" w:cs="Verdana"/>
          <w:sz w:val="20"/>
          <w:szCs w:val="20"/>
        </w:rPr>
        <w:t>J-6</w:t>
      </w:r>
      <w:r w:rsidR="002539F3">
        <w:rPr>
          <w:rFonts w:ascii="Verdana" w:hAnsi="Verdana" w:cs="Verdana"/>
          <w:sz w:val="20"/>
          <w:szCs w:val="20"/>
        </w:rPr>
        <w:t xml:space="preserve"> Policy and Governance </w:t>
      </w:r>
      <w:r w:rsidR="004B4178">
        <w:rPr>
          <w:rFonts w:ascii="Verdana" w:hAnsi="Verdana" w:cs="Verdana"/>
          <w:sz w:val="20"/>
          <w:szCs w:val="20"/>
        </w:rPr>
        <w:t>B</w:t>
      </w:r>
      <w:r w:rsidR="002539F3">
        <w:rPr>
          <w:rFonts w:ascii="Verdana" w:hAnsi="Verdana" w:cs="Verdana"/>
          <w:sz w:val="20"/>
          <w:szCs w:val="20"/>
        </w:rPr>
        <w:t>ranch</w:t>
      </w:r>
      <w:r>
        <w:rPr>
          <w:rFonts w:ascii="Verdana" w:hAnsi="Verdana" w:cs="Verdana"/>
          <w:sz w:val="20"/>
          <w:szCs w:val="20"/>
        </w:rPr>
        <w:t xml:space="preserve">. Revised and edited DoD </w:t>
      </w:r>
      <w:r w:rsidR="00B358A5">
        <w:rPr>
          <w:rFonts w:ascii="Verdana" w:hAnsi="Verdana" w:cs="Verdana"/>
          <w:sz w:val="20"/>
          <w:szCs w:val="20"/>
        </w:rPr>
        <w:t>i</w:t>
      </w:r>
      <w:r>
        <w:rPr>
          <w:rFonts w:ascii="Verdana" w:hAnsi="Verdana" w:cs="Verdana"/>
          <w:sz w:val="20"/>
          <w:szCs w:val="20"/>
        </w:rPr>
        <w:t>nstructions</w:t>
      </w:r>
      <w:r w:rsidR="00EB3718">
        <w:rPr>
          <w:rFonts w:ascii="Verdana" w:hAnsi="Verdana" w:cs="Verdana"/>
          <w:sz w:val="20"/>
          <w:szCs w:val="20"/>
        </w:rPr>
        <w:t xml:space="preserve">, </w:t>
      </w:r>
      <w:r w:rsidR="00B358A5">
        <w:rPr>
          <w:rFonts w:ascii="Verdana" w:hAnsi="Verdana" w:cs="Verdana"/>
          <w:sz w:val="20"/>
          <w:szCs w:val="20"/>
        </w:rPr>
        <w:t>m</w:t>
      </w:r>
      <w:r>
        <w:rPr>
          <w:rFonts w:ascii="Verdana" w:hAnsi="Verdana" w:cs="Verdana"/>
          <w:sz w:val="20"/>
          <w:szCs w:val="20"/>
        </w:rPr>
        <w:t>anuals</w:t>
      </w:r>
      <w:r w:rsidR="00EB3718">
        <w:rPr>
          <w:rFonts w:ascii="Verdana" w:hAnsi="Verdana" w:cs="Verdana"/>
          <w:sz w:val="20"/>
          <w:szCs w:val="20"/>
        </w:rPr>
        <w:t>,</w:t>
      </w:r>
      <w:r>
        <w:rPr>
          <w:rFonts w:ascii="Verdana" w:hAnsi="Verdana" w:cs="Verdana"/>
          <w:sz w:val="20"/>
          <w:szCs w:val="20"/>
        </w:rPr>
        <w:t xml:space="preserve"> </w:t>
      </w:r>
      <w:r w:rsidR="002539F3">
        <w:rPr>
          <w:rFonts w:ascii="Verdana" w:hAnsi="Verdana" w:cs="Verdana"/>
          <w:sz w:val="20"/>
          <w:szCs w:val="20"/>
        </w:rPr>
        <w:t>and</w:t>
      </w:r>
      <w:r>
        <w:rPr>
          <w:rFonts w:ascii="Verdana" w:hAnsi="Verdana" w:cs="Verdana"/>
          <w:sz w:val="20"/>
          <w:szCs w:val="20"/>
        </w:rPr>
        <w:t xml:space="preserve"> publications. </w:t>
      </w:r>
      <w:r w:rsidRPr="003C5054">
        <w:rPr>
          <w:rFonts w:ascii="Verdana" w:hAnsi="Verdana" w:cs="Verdana"/>
          <w:b/>
          <w:bCs/>
          <w:sz w:val="20"/>
          <w:szCs w:val="20"/>
        </w:rPr>
        <w:t xml:space="preserve">Prepared material for </w:t>
      </w:r>
      <w:r w:rsidR="00B358A5" w:rsidRPr="003C5054">
        <w:rPr>
          <w:rFonts w:ascii="Verdana" w:hAnsi="Verdana" w:cs="Verdana"/>
          <w:b/>
          <w:bCs/>
          <w:sz w:val="20"/>
          <w:szCs w:val="20"/>
        </w:rPr>
        <w:t>O</w:t>
      </w:r>
      <w:r w:rsidRPr="003C5054">
        <w:rPr>
          <w:rFonts w:ascii="Verdana" w:hAnsi="Verdana" w:cs="Verdana"/>
          <w:b/>
          <w:bCs/>
          <w:sz w:val="20"/>
          <w:szCs w:val="20"/>
        </w:rPr>
        <w:t>ffic</w:t>
      </w:r>
      <w:r w:rsidR="003C5054" w:rsidRPr="003C5054">
        <w:rPr>
          <w:rFonts w:ascii="Verdana" w:hAnsi="Verdana" w:cs="Verdana"/>
          <w:b/>
          <w:bCs/>
          <w:sz w:val="20"/>
          <w:szCs w:val="20"/>
        </w:rPr>
        <w:t>er</w:t>
      </w:r>
      <w:r w:rsidRPr="003C5054">
        <w:rPr>
          <w:rFonts w:ascii="Verdana" w:hAnsi="Verdana" w:cs="Verdana"/>
          <w:b/>
          <w:bCs/>
          <w:sz w:val="20"/>
          <w:szCs w:val="20"/>
        </w:rPr>
        <w:t xml:space="preserve"> presentation</w:t>
      </w:r>
      <w:r>
        <w:rPr>
          <w:rFonts w:ascii="Verdana" w:hAnsi="Verdana" w:cs="Verdana"/>
          <w:sz w:val="20"/>
          <w:szCs w:val="20"/>
        </w:rPr>
        <w:t xml:space="preserve">. </w:t>
      </w:r>
      <w:r w:rsidR="002539F3">
        <w:rPr>
          <w:rFonts w:ascii="Verdana" w:hAnsi="Verdana" w:cs="Verdana"/>
          <w:sz w:val="20"/>
          <w:szCs w:val="20"/>
        </w:rPr>
        <w:t>T</w:t>
      </w:r>
      <w:r>
        <w:rPr>
          <w:rFonts w:ascii="Verdana" w:hAnsi="Verdana" w:cs="Verdana"/>
          <w:sz w:val="20"/>
          <w:szCs w:val="20"/>
        </w:rPr>
        <w:t>rack</w:t>
      </w:r>
      <w:r w:rsidR="002539F3">
        <w:rPr>
          <w:rFonts w:ascii="Verdana" w:hAnsi="Verdana" w:cs="Verdana"/>
          <w:sz w:val="20"/>
          <w:szCs w:val="20"/>
        </w:rPr>
        <w:t>ed</w:t>
      </w:r>
      <w:r>
        <w:rPr>
          <w:rFonts w:ascii="Verdana" w:hAnsi="Verdana" w:cs="Verdana"/>
          <w:sz w:val="20"/>
          <w:szCs w:val="20"/>
        </w:rPr>
        <w:t xml:space="preserve"> and version</w:t>
      </w:r>
      <w:r w:rsidR="002539F3">
        <w:rPr>
          <w:rFonts w:ascii="Verdana" w:hAnsi="Verdana" w:cs="Verdana"/>
          <w:sz w:val="20"/>
          <w:szCs w:val="20"/>
        </w:rPr>
        <w:t>ed</w:t>
      </w:r>
      <w:r>
        <w:rPr>
          <w:rFonts w:ascii="Verdana" w:hAnsi="Verdana" w:cs="Verdana"/>
          <w:sz w:val="20"/>
          <w:szCs w:val="20"/>
        </w:rPr>
        <w:t xml:space="preserve"> document</w:t>
      </w:r>
      <w:r w:rsidR="002539F3">
        <w:rPr>
          <w:rFonts w:ascii="Verdana" w:hAnsi="Verdana" w:cs="Verdana"/>
          <w:sz w:val="20"/>
          <w:szCs w:val="20"/>
        </w:rPr>
        <w:t xml:space="preserve"> edits </w:t>
      </w:r>
      <w:r w:rsidR="00B358A5">
        <w:rPr>
          <w:rFonts w:ascii="Verdana" w:hAnsi="Verdana" w:cs="Verdana"/>
          <w:sz w:val="20"/>
          <w:szCs w:val="20"/>
        </w:rPr>
        <w:t xml:space="preserve">through </w:t>
      </w:r>
      <w:r w:rsidR="00EB3718">
        <w:rPr>
          <w:rFonts w:ascii="Verdana" w:hAnsi="Verdana" w:cs="Verdana"/>
          <w:sz w:val="20"/>
          <w:szCs w:val="20"/>
        </w:rPr>
        <w:t>multiple</w:t>
      </w:r>
      <w:r w:rsidR="002539F3">
        <w:rPr>
          <w:rFonts w:ascii="Verdana" w:hAnsi="Verdana" w:cs="Verdana"/>
          <w:sz w:val="20"/>
          <w:szCs w:val="20"/>
        </w:rPr>
        <w:t xml:space="preserve"> </w:t>
      </w:r>
      <w:r w:rsidR="00EB3718">
        <w:rPr>
          <w:rFonts w:ascii="Verdana" w:hAnsi="Verdana" w:cs="Verdana"/>
          <w:sz w:val="20"/>
          <w:szCs w:val="20"/>
        </w:rPr>
        <w:t>stakeholders</w:t>
      </w:r>
      <w:r>
        <w:rPr>
          <w:rFonts w:ascii="Verdana" w:hAnsi="Verdana" w:cs="Verdana"/>
          <w:sz w:val="20"/>
          <w:szCs w:val="20"/>
        </w:rPr>
        <w:t xml:space="preserve">. </w:t>
      </w:r>
      <w:r w:rsidR="00B358A5">
        <w:rPr>
          <w:rFonts w:ascii="Verdana" w:hAnsi="Verdana" w:cs="Verdana"/>
          <w:sz w:val="20"/>
          <w:szCs w:val="20"/>
        </w:rPr>
        <w:t xml:space="preserve">Developed </w:t>
      </w:r>
      <w:r>
        <w:rPr>
          <w:rFonts w:ascii="Verdana" w:hAnsi="Verdana" w:cs="Verdana"/>
          <w:sz w:val="20"/>
          <w:szCs w:val="20"/>
        </w:rPr>
        <w:t>SOPs</w:t>
      </w:r>
      <w:r w:rsidR="00EB3718">
        <w:rPr>
          <w:rFonts w:ascii="Verdana" w:hAnsi="Verdana" w:cs="Verdana"/>
          <w:sz w:val="20"/>
          <w:szCs w:val="20"/>
        </w:rPr>
        <w:t xml:space="preserve"> </w:t>
      </w:r>
      <w:r>
        <w:rPr>
          <w:rFonts w:ascii="Verdana" w:hAnsi="Verdana" w:cs="Verdana"/>
          <w:sz w:val="20"/>
          <w:szCs w:val="20"/>
        </w:rPr>
        <w:t>and technical summaries dictating business needs</w:t>
      </w:r>
      <w:r w:rsidR="00B358A5">
        <w:rPr>
          <w:rFonts w:ascii="Verdana" w:hAnsi="Verdana" w:cs="Verdana"/>
          <w:sz w:val="20"/>
          <w:szCs w:val="20"/>
        </w:rPr>
        <w:t xml:space="preserve"> and status</w:t>
      </w:r>
      <w:r>
        <w:rPr>
          <w:rFonts w:ascii="Verdana" w:hAnsi="Verdana" w:cs="Verdana"/>
          <w:sz w:val="20"/>
          <w:szCs w:val="20"/>
        </w:rPr>
        <w:t>.</w:t>
      </w:r>
    </w:p>
    <w:p w14:paraId="18BD712F" w14:textId="1B5F7988" w:rsidR="00A74D9C" w:rsidRPr="00A74D9C" w:rsidRDefault="00093517" w:rsidP="00A74D9C">
      <w:pPr>
        <w:spacing w:before="80" w:after="60"/>
        <w:rPr>
          <w:rFonts w:ascii="Verdana" w:hAnsi="Verdana" w:cs="Verdana"/>
          <w:sz w:val="20"/>
          <w:szCs w:val="20"/>
        </w:rPr>
      </w:pPr>
      <w:r>
        <w:rPr>
          <w:rFonts w:ascii="Verdana" w:hAnsi="Verdana" w:cs="Verdana"/>
          <w:b/>
          <w:sz w:val="20"/>
          <w:szCs w:val="20"/>
        </w:rPr>
        <w:t xml:space="preserve">Action Officer </w:t>
      </w:r>
      <w:r w:rsidR="00C40364">
        <w:rPr>
          <w:rFonts w:ascii="Verdana" w:hAnsi="Verdana" w:cs="Verdana"/>
          <w:b/>
          <w:sz w:val="20"/>
          <w:szCs w:val="20"/>
        </w:rPr>
        <w:t xml:space="preserve">| </w:t>
      </w:r>
      <w:r>
        <w:rPr>
          <w:rFonts w:ascii="Verdana" w:hAnsi="Verdana" w:cs="Verdana"/>
          <w:b/>
          <w:sz w:val="20"/>
          <w:szCs w:val="20"/>
        </w:rPr>
        <w:t>Systems</w:t>
      </w:r>
      <w:r w:rsidR="003C5054">
        <w:rPr>
          <w:rFonts w:ascii="Verdana" w:hAnsi="Verdana" w:cs="Verdana"/>
          <w:b/>
          <w:sz w:val="20"/>
          <w:szCs w:val="20"/>
        </w:rPr>
        <w:t xml:space="preserve"> </w:t>
      </w:r>
      <w:r>
        <w:rPr>
          <w:rFonts w:ascii="Verdana" w:hAnsi="Verdana" w:cs="Verdana"/>
          <w:b/>
          <w:sz w:val="20"/>
          <w:szCs w:val="20"/>
        </w:rPr>
        <w:t>Integrator</w:t>
      </w:r>
      <w:r w:rsidR="00C40364">
        <w:rPr>
          <w:rFonts w:ascii="Verdana" w:hAnsi="Verdana" w:cs="Verdana"/>
          <w:b/>
          <w:sz w:val="20"/>
          <w:szCs w:val="20"/>
        </w:rPr>
        <w:t xml:space="preserve"> | </w:t>
      </w:r>
      <w:r w:rsidR="00534AEB">
        <w:rPr>
          <w:rFonts w:ascii="Verdana" w:hAnsi="Verdana" w:cs="Verdana"/>
          <w:b/>
          <w:sz w:val="20"/>
          <w:szCs w:val="20"/>
        </w:rPr>
        <w:t>Business Analyst</w:t>
      </w:r>
      <w:r>
        <w:rPr>
          <w:rFonts w:ascii="Verdana" w:hAnsi="Verdana" w:cs="Verdana"/>
          <w:b/>
          <w:sz w:val="20"/>
          <w:szCs w:val="20"/>
        </w:rPr>
        <w:t xml:space="preserve">: </w:t>
      </w:r>
      <w:r w:rsidR="002539F3">
        <w:rPr>
          <w:rFonts w:ascii="Verdana" w:hAnsi="Verdana" w:cs="Verdana"/>
          <w:sz w:val="20"/>
          <w:szCs w:val="20"/>
        </w:rPr>
        <w:t>Ensured accuracy of reporting and small projects completion</w:t>
      </w:r>
      <w:r w:rsidR="00B358A5">
        <w:rPr>
          <w:rFonts w:ascii="Verdana" w:hAnsi="Verdana" w:cs="Verdana"/>
          <w:sz w:val="20"/>
          <w:szCs w:val="20"/>
        </w:rPr>
        <w:t xml:space="preserve"> </w:t>
      </w:r>
      <w:r w:rsidR="002539F3">
        <w:rPr>
          <w:rFonts w:ascii="Verdana" w:hAnsi="Verdana" w:cs="Verdana"/>
          <w:sz w:val="20"/>
          <w:szCs w:val="20"/>
        </w:rPr>
        <w:t>to c</w:t>
      </w:r>
      <w:r>
        <w:rPr>
          <w:rFonts w:ascii="Verdana" w:hAnsi="Verdana" w:cs="Verdana"/>
          <w:sz w:val="20"/>
          <w:szCs w:val="20"/>
        </w:rPr>
        <w:t>oordinate</w:t>
      </w:r>
      <w:r w:rsidR="002539F3">
        <w:rPr>
          <w:rFonts w:ascii="Verdana" w:hAnsi="Verdana" w:cs="Verdana"/>
          <w:sz w:val="20"/>
          <w:szCs w:val="20"/>
        </w:rPr>
        <w:t xml:space="preserve"> </w:t>
      </w:r>
      <w:r w:rsidR="00EB3718">
        <w:rPr>
          <w:rFonts w:ascii="Verdana" w:hAnsi="Verdana" w:cs="Verdana"/>
          <w:sz w:val="20"/>
          <w:szCs w:val="20"/>
        </w:rPr>
        <w:t>projects</w:t>
      </w:r>
      <w:r>
        <w:rPr>
          <w:rFonts w:ascii="Verdana" w:hAnsi="Verdana" w:cs="Verdana"/>
          <w:sz w:val="20"/>
          <w:szCs w:val="20"/>
        </w:rPr>
        <w:t xml:space="preserve"> </w:t>
      </w:r>
      <w:r w:rsidR="00303D71">
        <w:rPr>
          <w:rFonts w:ascii="Verdana" w:hAnsi="Verdana" w:cs="Verdana"/>
          <w:sz w:val="20"/>
          <w:szCs w:val="20"/>
        </w:rPr>
        <w:t>for</w:t>
      </w:r>
      <w:r>
        <w:rPr>
          <w:rFonts w:ascii="Verdana" w:hAnsi="Verdana" w:cs="Verdana"/>
          <w:sz w:val="20"/>
          <w:szCs w:val="20"/>
        </w:rPr>
        <w:t xml:space="preserve"> the Joint Staff</w:t>
      </w:r>
      <w:r w:rsidR="00F37730">
        <w:rPr>
          <w:rFonts w:ascii="Verdana" w:hAnsi="Verdana" w:cs="Verdana"/>
          <w:sz w:val="20"/>
          <w:szCs w:val="20"/>
        </w:rPr>
        <w:t xml:space="preserve">. </w:t>
      </w:r>
      <w:r w:rsidR="003C5054" w:rsidRPr="003C5054">
        <w:rPr>
          <w:rFonts w:ascii="Verdana" w:hAnsi="Verdana" w:cs="Verdana"/>
          <w:sz w:val="20"/>
          <w:szCs w:val="20"/>
        </w:rPr>
        <w:t>Us</w:t>
      </w:r>
      <w:r w:rsidR="003C5054">
        <w:rPr>
          <w:rFonts w:ascii="Verdana" w:hAnsi="Verdana" w:cs="Verdana"/>
          <w:sz w:val="20"/>
          <w:szCs w:val="20"/>
        </w:rPr>
        <w:t>ed</w:t>
      </w:r>
      <w:r w:rsidR="003C5054" w:rsidRPr="003C5054">
        <w:rPr>
          <w:rFonts w:ascii="Verdana" w:hAnsi="Verdana" w:cs="Verdana"/>
          <w:sz w:val="20"/>
          <w:szCs w:val="20"/>
        </w:rPr>
        <w:t xml:space="preserve"> the</w:t>
      </w:r>
      <w:r w:rsidR="004B4178">
        <w:rPr>
          <w:rFonts w:ascii="Verdana" w:hAnsi="Verdana" w:cs="Verdana"/>
          <w:sz w:val="20"/>
          <w:szCs w:val="20"/>
        </w:rPr>
        <w:t xml:space="preserve"> JSAP and</w:t>
      </w:r>
      <w:r w:rsidR="003C5054" w:rsidRPr="003C5054">
        <w:rPr>
          <w:rFonts w:ascii="Verdana" w:hAnsi="Verdana" w:cs="Verdana"/>
          <w:sz w:val="20"/>
          <w:szCs w:val="20"/>
        </w:rPr>
        <w:t xml:space="preserve"> eDTRM software</w:t>
      </w:r>
      <w:r w:rsidR="003C5054">
        <w:rPr>
          <w:rFonts w:ascii="Verdana" w:hAnsi="Verdana" w:cs="Verdana"/>
          <w:sz w:val="20"/>
          <w:szCs w:val="20"/>
        </w:rPr>
        <w:t xml:space="preserve"> suite</w:t>
      </w:r>
      <w:r w:rsidR="004B4178">
        <w:rPr>
          <w:rFonts w:ascii="Verdana" w:hAnsi="Verdana" w:cs="Verdana"/>
          <w:sz w:val="20"/>
          <w:szCs w:val="20"/>
        </w:rPr>
        <w:t>s</w:t>
      </w:r>
      <w:r w:rsidR="003C5054">
        <w:rPr>
          <w:rFonts w:ascii="Verdana" w:hAnsi="Verdana" w:cs="Verdana"/>
          <w:sz w:val="20"/>
          <w:szCs w:val="20"/>
        </w:rPr>
        <w:t xml:space="preserve"> to m</w:t>
      </w:r>
      <w:r>
        <w:rPr>
          <w:rFonts w:ascii="Verdana" w:hAnsi="Verdana" w:cs="Verdana"/>
          <w:sz w:val="20"/>
          <w:szCs w:val="20"/>
        </w:rPr>
        <w:t>anage</w:t>
      </w:r>
      <w:r w:rsidR="004B4178">
        <w:rPr>
          <w:rFonts w:ascii="Verdana" w:hAnsi="Verdana" w:cs="Verdana"/>
          <w:sz w:val="20"/>
          <w:szCs w:val="20"/>
        </w:rPr>
        <w:t xml:space="preserve"> up to</w:t>
      </w:r>
      <w:r>
        <w:rPr>
          <w:rFonts w:ascii="Verdana" w:hAnsi="Verdana" w:cs="Verdana"/>
          <w:sz w:val="20"/>
          <w:szCs w:val="20"/>
        </w:rPr>
        <w:t xml:space="preserve"> 14 concurrent “Actions” by</w:t>
      </w:r>
      <w:r w:rsidR="004B4178">
        <w:rPr>
          <w:rFonts w:ascii="Verdana" w:hAnsi="Verdana" w:cs="Verdana"/>
          <w:sz w:val="20"/>
          <w:szCs w:val="20"/>
        </w:rPr>
        <w:t xml:space="preserve"> S</w:t>
      </w:r>
      <w:r>
        <w:rPr>
          <w:rFonts w:ascii="Verdana" w:hAnsi="Verdana" w:cs="Verdana"/>
          <w:sz w:val="20"/>
          <w:szCs w:val="20"/>
        </w:rPr>
        <w:t>uspense</w:t>
      </w:r>
      <w:r w:rsidR="004B4178">
        <w:rPr>
          <w:rFonts w:ascii="Verdana" w:hAnsi="Verdana" w:cs="Verdana"/>
          <w:sz w:val="20"/>
          <w:szCs w:val="20"/>
        </w:rPr>
        <w:t>,</w:t>
      </w:r>
      <w:r>
        <w:rPr>
          <w:rFonts w:ascii="Verdana" w:hAnsi="Verdana" w:cs="Verdana"/>
          <w:sz w:val="20"/>
          <w:szCs w:val="20"/>
        </w:rPr>
        <w:t xml:space="preserve"> </w:t>
      </w:r>
      <w:r w:rsidR="003C5054">
        <w:rPr>
          <w:rFonts w:ascii="Verdana" w:hAnsi="Verdana" w:cs="Verdana"/>
          <w:sz w:val="20"/>
          <w:szCs w:val="20"/>
        </w:rPr>
        <w:t>collaborat</w:t>
      </w:r>
      <w:r w:rsidR="004B4178">
        <w:rPr>
          <w:rFonts w:ascii="Verdana" w:hAnsi="Verdana" w:cs="Verdana"/>
          <w:sz w:val="20"/>
          <w:szCs w:val="20"/>
        </w:rPr>
        <w:t>ing</w:t>
      </w:r>
      <w:r>
        <w:rPr>
          <w:rFonts w:ascii="Verdana" w:hAnsi="Verdana" w:cs="Verdana"/>
          <w:sz w:val="20"/>
          <w:szCs w:val="20"/>
        </w:rPr>
        <w:t xml:space="preserve"> with </w:t>
      </w:r>
      <w:r w:rsidR="002539F3">
        <w:rPr>
          <w:rFonts w:ascii="Verdana" w:hAnsi="Verdana" w:cs="Verdana"/>
          <w:sz w:val="20"/>
          <w:szCs w:val="20"/>
        </w:rPr>
        <w:t>SMEs</w:t>
      </w:r>
      <w:r>
        <w:rPr>
          <w:rFonts w:ascii="Verdana" w:hAnsi="Verdana" w:cs="Verdana"/>
          <w:sz w:val="20"/>
          <w:szCs w:val="20"/>
        </w:rPr>
        <w:t>.</w:t>
      </w:r>
    </w:p>
    <w:p w14:paraId="556ECC2C" w14:textId="62A3A00C" w:rsidR="00807C7B" w:rsidRDefault="00C40364" w:rsidP="001D37DE">
      <w:pPr>
        <w:spacing w:before="80" w:after="60"/>
        <w:rPr>
          <w:rFonts w:ascii="Verdana" w:hAnsi="Verdana" w:cs="Verdana"/>
          <w:b/>
          <w:kern w:val="16"/>
          <w:sz w:val="20"/>
          <w:szCs w:val="20"/>
        </w:rPr>
      </w:pPr>
      <w:r>
        <w:rPr>
          <w:rFonts w:ascii="Verdana" w:hAnsi="Verdana" w:cs="Verdana"/>
          <w:b/>
          <w:kern w:val="16"/>
          <w:sz w:val="20"/>
          <w:szCs w:val="20"/>
        </w:rPr>
        <w:t>Accomplishments</w:t>
      </w:r>
      <w:r w:rsidR="00A74D9C" w:rsidRPr="00F24F20">
        <w:rPr>
          <w:rFonts w:ascii="Verdana" w:hAnsi="Verdana" w:cs="Verdana"/>
          <w:b/>
          <w:kern w:val="16"/>
          <w:sz w:val="20"/>
          <w:szCs w:val="20"/>
        </w:rPr>
        <w:t xml:space="preserve">: </w:t>
      </w:r>
      <w:r w:rsidR="00A74D9C">
        <w:rPr>
          <w:rFonts w:ascii="Verdana" w:hAnsi="Verdana" w:cs="Verdana"/>
          <w:bCs/>
          <w:kern w:val="16"/>
          <w:sz w:val="20"/>
          <w:szCs w:val="20"/>
        </w:rPr>
        <w:t>Closed 324 “Actions”</w:t>
      </w:r>
      <w:r w:rsidR="00EB3718">
        <w:rPr>
          <w:rFonts w:ascii="Verdana" w:hAnsi="Verdana" w:cs="Verdana"/>
          <w:bCs/>
          <w:kern w:val="16"/>
          <w:sz w:val="20"/>
          <w:szCs w:val="20"/>
        </w:rPr>
        <w:t xml:space="preserve"> in two years to </w:t>
      </w:r>
      <w:r w:rsidR="00EB3718" w:rsidRPr="00EB3718">
        <w:rPr>
          <w:rFonts w:ascii="Verdana" w:hAnsi="Verdana" w:cs="Verdana"/>
          <w:b/>
          <w:kern w:val="16"/>
          <w:sz w:val="20"/>
          <w:szCs w:val="20"/>
        </w:rPr>
        <w:t>r</w:t>
      </w:r>
      <w:r w:rsidR="00093517" w:rsidRPr="00EB3718">
        <w:rPr>
          <w:rFonts w:ascii="Verdana" w:hAnsi="Verdana" w:cs="Verdana"/>
          <w:b/>
          <w:kern w:val="16"/>
          <w:sz w:val="20"/>
          <w:szCs w:val="20"/>
        </w:rPr>
        <w:t>eceive two On-the-Spot awards</w:t>
      </w:r>
      <w:r w:rsidR="00093517">
        <w:rPr>
          <w:rFonts w:ascii="Verdana" w:hAnsi="Verdana" w:cs="Verdana"/>
          <w:bCs/>
          <w:kern w:val="16"/>
          <w:sz w:val="20"/>
          <w:szCs w:val="20"/>
        </w:rPr>
        <w:t xml:space="preserve">. </w:t>
      </w:r>
      <w:r w:rsidR="00F37730">
        <w:rPr>
          <w:rFonts w:ascii="Verdana" w:hAnsi="Verdana" w:cs="Verdana"/>
          <w:bCs/>
          <w:kern w:val="16"/>
          <w:sz w:val="20"/>
          <w:szCs w:val="20"/>
        </w:rPr>
        <w:t>Developed a procedure to continuously apprise leadership of Actions’</w:t>
      </w:r>
      <w:r w:rsidR="00EB3718">
        <w:rPr>
          <w:rFonts w:ascii="Verdana" w:hAnsi="Verdana" w:cs="Verdana"/>
          <w:bCs/>
          <w:kern w:val="16"/>
          <w:sz w:val="20"/>
          <w:szCs w:val="20"/>
        </w:rPr>
        <w:t xml:space="preserve"> statuses</w:t>
      </w:r>
      <w:r w:rsidR="00093517">
        <w:rPr>
          <w:rFonts w:ascii="Verdana" w:hAnsi="Verdana" w:cs="Verdana"/>
          <w:bCs/>
          <w:kern w:val="16"/>
          <w:sz w:val="20"/>
          <w:szCs w:val="20"/>
        </w:rPr>
        <w:t>.</w:t>
      </w:r>
      <w:r w:rsidR="00A74D9C">
        <w:rPr>
          <w:rFonts w:ascii="Verdana" w:hAnsi="Verdana" w:cs="Verdana"/>
          <w:bCs/>
          <w:kern w:val="16"/>
          <w:sz w:val="20"/>
          <w:szCs w:val="20"/>
        </w:rPr>
        <w:t xml:space="preserve"> </w:t>
      </w:r>
      <w:r w:rsidR="00F24F20" w:rsidRPr="00F37730">
        <w:rPr>
          <w:rFonts w:ascii="Verdana" w:hAnsi="Verdana" w:cs="Verdana"/>
          <w:b/>
          <w:kern w:val="16"/>
          <w:sz w:val="20"/>
          <w:szCs w:val="20"/>
        </w:rPr>
        <w:t>Management</w:t>
      </w:r>
      <w:r w:rsidR="002539F3" w:rsidRPr="00F37730">
        <w:rPr>
          <w:rFonts w:ascii="Verdana" w:hAnsi="Verdana" w:cs="Verdana"/>
          <w:b/>
          <w:kern w:val="16"/>
          <w:sz w:val="20"/>
          <w:szCs w:val="20"/>
        </w:rPr>
        <w:t xml:space="preserve"> </w:t>
      </w:r>
      <w:r w:rsidR="00F24F20" w:rsidRPr="00F37730">
        <w:rPr>
          <w:rFonts w:ascii="Verdana" w:hAnsi="Verdana" w:cs="Verdana"/>
          <w:b/>
          <w:kern w:val="16"/>
          <w:sz w:val="20"/>
          <w:szCs w:val="20"/>
        </w:rPr>
        <w:t>stated</w:t>
      </w:r>
      <w:r w:rsidR="002539F3" w:rsidRPr="00F37730">
        <w:rPr>
          <w:rFonts w:ascii="Verdana" w:hAnsi="Verdana" w:cs="Verdana"/>
          <w:b/>
          <w:kern w:val="16"/>
          <w:sz w:val="20"/>
          <w:szCs w:val="20"/>
        </w:rPr>
        <w:t xml:space="preserve"> that I was second best among five senior AOs to fill the position under SAIC</w:t>
      </w:r>
      <w:r w:rsidR="002539F3" w:rsidRPr="004B4178">
        <w:rPr>
          <w:rFonts w:ascii="Verdana" w:hAnsi="Verdana" w:cs="Verdana"/>
          <w:bCs/>
          <w:kern w:val="16"/>
          <w:sz w:val="20"/>
          <w:szCs w:val="20"/>
        </w:rPr>
        <w:t>.</w:t>
      </w:r>
    </w:p>
    <w:p w14:paraId="21855489" w14:textId="77777777" w:rsidR="001D37DE" w:rsidRDefault="001D37DE" w:rsidP="001D37DE">
      <w:pPr>
        <w:rPr>
          <w:sz w:val="4"/>
        </w:rPr>
      </w:pPr>
    </w:p>
    <w:p w14:paraId="08324240" w14:textId="77777777" w:rsidR="001D37DE" w:rsidRDefault="001D37DE" w:rsidP="001D37DE">
      <w:pPr>
        <w:rPr>
          <w:sz w:val="4"/>
        </w:rPr>
      </w:pPr>
    </w:p>
    <w:p w14:paraId="00C1AFE3" w14:textId="77777777" w:rsidR="001D37DE" w:rsidRPr="001D37DE" w:rsidRDefault="001D37DE" w:rsidP="001D37DE">
      <w:pPr>
        <w:rPr>
          <w:sz w:val="4"/>
        </w:rPr>
      </w:pPr>
    </w:p>
    <w:tbl>
      <w:tblPr>
        <w:tblpPr w:leftFromText="187" w:rightFromText="187" w:vertAnchor="text" w:horzAnchor="margin" w:tblpX="1" w:tblpY="1"/>
        <w:tblW w:w="5000" w:type="pct"/>
        <w:shd w:val="clear" w:color="auto" w:fill="D9D9D9" w:themeFill="background1" w:themeFillShade="D9"/>
        <w:tblLook w:val="01E0" w:firstRow="1" w:lastRow="1" w:firstColumn="1" w:lastColumn="1" w:noHBand="0" w:noVBand="0"/>
      </w:tblPr>
      <w:tblGrid>
        <w:gridCol w:w="10512"/>
      </w:tblGrid>
      <w:tr w:rsidR="002748DA" w14:paraId="3A422172" w14:textId="77777777" w:rsidTr="00E97E89">
        <w:trPr>
          <w:trHeight w:hRule="exact" w:val="317"/>
        </w:trPr>
        <w:tc>
          <w:tcPr>
            <w:tcW w:w="5000" w:type="pct"/>
            <w:shd w:val="clear" w:color="auto" w:fill="D9D9D9" w:themeFill="background1" w:themeFillShade="D9"/>
            <w:vAlign w:val="center"/>
          </w:tcPr>
          <w:p w14:paraId="1884D092" w14:textId="6CFD480D" w:rsidR="002748DA" w:rsidRDefault="00093517" w:rsidP="00E97E89">
            <w:pPr>
              <w:jc w:val="center"/>
              <w:rPr>
                <w:rFonts w:ascii="Verdana" w:hAnsi="Verdana"/>
                <w:b/>
                <w:sz w:val="22"/>
                <w:szCs w:val="22"/>
              </w:rPr>
            </w:pPr>
            <w:r>
              <w:rPr>
                <w:rFonts w:ascii="Verdana" w:hAnsi="Verdana"/>
                <w:b/>
                <w:i/>
                <w:smallCaps/>
                <w:sz w:val="22"/>
                <w:szCs w:val="22"/>
              </w:rPr>
              <w:t xml:space="preserve">~ </w:t>
            </w:r>
            <w:r>
              <w:rPr>
                <w:rFonts w:ascii="Verdana" w:hAnsi="Verdana"/>
                <w:b/>
                <w:iCs/>
                <w:smallCaps/>
                <w:sz w:val="22"/>
                <w:szCs w:val="22"/>
              </w:rPr>
              <w:t>Advanced Technical Intelligence Center</w:t>
            </w:r>
            <w:r w:rsidR="00D417AF">
              <w:rPr>
                <w:rFonts w:ascii="Verdana" w:hAnsi="Verdana"/>
                <w:b/>
                <w:iCs/>
                <w:smallCaps/>
                <w:sz w:val="22"/>
                <w:szCs w:val="22"/>
              </w:rPr>
              <w:t>;</w:t>
            </w:r>
            <w:r>
              <w:rPr>
                <w:rFonts w:ascii="Verdana" w:hAnsi="Verdana"/>
                <w:b/>
                <w:iCs/>
                <w:smallCaps/>
                <w:sz w:val="22"/>
                <w:szCs w:val="22"/>
              </w:rPr>
              <w:t xml:space="preserve"> Springfield, OH</w:t>
            </w:r>
            <w:r>
              <w:rPr>
                <w:rFonts w:ascii="Verdana" w:hAnsi="Verdana"/>
                <w:b/>
                <w:i/>
                <w:smallCaps/>
                <w:sz w:val="22"/>
                <w:szCs w:val="22"/>
              </w:rPr>
              <w:t xml:space="preserve"> ~</w:t>
            </w:r>
            <w:r w:rsidR="00FD1A83">
              <w:rPr>
                <w:rFonts w:ascii="Verdana" w:hAnsi="Verdana"/>
                <w:b/>
                <w:i/>
                <w:smallCaps/>
                <w:sz w:val="22"/>
                <w:szCs w:val="22"/>
              </w:rPr>
              <w:t xml:space="preserve"> </w:t>
            </w:r>
            <w:r w:rsidR="00FD1A83">
              <w:rPr>
                <w:rFonts w:ascii="Verdana" w:hAnsi="Verdana"/>
                <w:b/>
                <w:i/>
                <w:iCs/>
                <w:smallCaps/>
                <w:sz w:val="22"/>
                <w:szCs w:val="22"/>
              </w:rPr>
              <w:t>2.5-mo DHS Bootcamp</w:t>
            </w:r>
          </w:p>
        </w:tc>
      </w:tr>
    </w:tbl>
    <w:tbl>
      <w:tblPr>
        <w:tblW w:w="10890" w:type="dxa"/>
        <w:tblInd w:w="18" w:type="dxa"/>
        <w:tblLook w:val="01E0" w:firstRow="1" w:lastRow="1" w:firstColumn="1" w:lastColumn="1" w:noHBand="0" w:noVBand="0"/>
      </w:tblPr>
      <w:tblGrid>
        <w:gridCol w:w="6283"/>
        <w:gridCol w:w="4607"/>
      </w:tblGrid>
      <w:tr w:rsidR="002748DA" w14:paraId="0C3512E2" w14:textId="77777777" w:rsidTr="00E97E89">
        <w:trPr>
          <w:trHeight w:val="438"/>
        </w:trPr>
        <w:tc>
          <w:tcPr>
            <w:tcW w:w="6283" w:type="dxa"/>
          </w:tcPr>
          <w:p w14:paraId="679239DD" w14:textId="59016CBF" w:rsidR="002748DA" w:rsidRPr="009E761D" w:rsidRDefault="00093517">
            <w:pPr>
              <w:rPr>
                <w:rFonts w:ascii="Verdana" w:hAnsi="Verdana"/>
                <w:b/>
                <w:smallCaps/>
                <w:sz w:val="22"/>
                <w:szCs w:val="22"/>
              </w:rPr>
            </w:pPr>
            <w:r>
              <w:rPr>
                <w:rFonts w:ascii="Verdana" w:hAnsi="Verdana"/>
                <w:b/>
                <w:smallCaps/>
                <w:sz w:val="22"/>
                <w:szCs w:val="22"/>
              </w:rPr>
              <w:t>Cyber</w:t>
            </w:r>
            <w:r w:rsidR="00687D4D">
              <w:rPr>
                <w:rFonts w:ascii="Verdana" w:hAnsi="Verdana"/>
                <w:b/>
                <w:smallCaps/>
                <w:sz w:val="22"/>
                <w:szCs w:val="22"/>
              </w:rPr>
              <w:t xml:space="preserve"> Incident</w:t>
            </w:r>
            <w:r>
              <w:rPr>
                <w:rFonts w:ascii="Verdana" w:hAnsi="Verdana"/>
                <w:b/>
                <w:smallCaps/>
                <w:sz w:val="22"/>
                <w:szCs w:val="22"/>
              </w:rPr>
              <w:t xml:space="preserve"> Reporter</w:t>
            </w:r>
          </w:p>
        </w:tc>
        <w:tc>
          <w:tcPr>
            <w:tcW w:w="4607" w:type="dxa"/>
          </w:tcPr>
          <w:p w14:paraId="1CBFFC0C" w14:textId="1EAA80DC" w:rsidR="002748DA" w:rsidRPr="009E761D" w:rsidRDefault="00093517" w:rsidP="009E761D">
            <w:pPr>
              <w:ind w:right="180"/>
              <w:jc w:val="right"/>
              <w:rPr>
                <w:rFonts w:ascii="Verdana" w:hAnsi="Verdana"/>
                <w:b/>
                <w:sz w:val="20"/>
                <w:szCs w:val="20"/>
              </w:rPr>
            </w:pPr>
            <w:r>
              <w:rPr>
                <w:rFonts w:ascii="Verdana" w:hAnsi="Verdana"/>
                <w:b/>
                <w:sz w:val="20"/>
                <w:szCs w:val="20"/>
              </w:rPr>
              <w:t xml:space="preserve">Sep ’15 – Dec </w:t>
            </w:r>
            <w:r w:rsidR="008F6F0F">
              <w:rPr>
                <w:rFonts w:ascii="Verdana" w:hAnsi="Verdana"/>
                <w:b/>
                <w:sz w:val="20"/>
                <w:szCs w:val="20"/>
              </w:rPr>
              <w:t>’</w:t>
            </w:r>
            <w:r>
              <w:rPr>
                <w:rFonts w:ascii="Verdana" w:hAnsi="Verdana"/>
                <w:b/>
                <w:sz w:val="20"/>
                <w:szCs w:val="20"/>
              </w:rPr>
              <w:t>15</w:t>
            </w:r>
            <w:r>
              <w:rPr>
                <w:rFonts w:ascii="Verdana" w:hAnsi="Verdana"/>
                <w:b/>
                <w:sz w:val="22"/>
                <w:szCs w:val="22"/>
              </w:rPr>
              <w:t xml:space="preserve"> </w:t>
            </w:r>
          </w:p>
        </w:tc>
      </w:tr>
    </w:tbl>
    <w:p w14:paraId="5CFACFBA" w14:textId="0EB54A98" w:rsidR="00807C7B" w:rsidRDefault="00093517" w:rsidP="00807C7B">
      <w:pPr>
        <w:rPr>
          <w:sz w:val="4"/>
        </w:rPr>
      </w:pPr>
      <w:r w:rsidRPr="00A74D9C">
        <w:rPr>
          <w:rFonts w:ascii="Verdana" w:hAnsi="Verdana" w:cs="Verdana"/>
          <w:sz w:val="20"/>
          <w:szCs w:val="20"/>
        </w:rPr>
        <w:t>Monitored Network Security</w:t>
      </w:r>
      <w:r>
        <w:rPr>
          <w:rFonts w:ascii="Verdana" w:hAnsi="Verdana" w:cs="Verdana"/>
          <w:sz w:val="20"/>
          <w:szCs w:val="20"/>
        </w:rPr>
        <w:t xml:space="preserve"> using investigative analytical tools </w:t>
      </w:r>
      <w:r w:rsidR="00822801">
        <w:rPr>
          <w:rFonts w:ascii="Verdana" w:hAnsi="Verdana" w:cs="Verdana"/>
          <w:sz w:val="20"/>
          <w:szCs w:val="20"/>
        </w:rPr>
        <w:t>K</w:t>
      </w:r>
      <w:r>
        <w:rPr>
          <w:rFonts w:ascii="Verdana" w:hAnsi="Verdana" w:cs="Verdana"/>
          <w:sz w:val="20"/>
          <w:szCs w:val="20"/>
        </w:rPr>
        <w:t xml:space="preserve">ali Linux, Metasploit, Wireshark, Hyper-V/VirtualBox, Netcat, WinPCap, </w:t>
      </w:r>
      <w:r w:rsidR="00421D69">
        <w:rPr>
          <w:rFonts w:ascii="Verdana" w:hAnsi="Verdana" w:cs="Verdana"/>
          <w:sz w:val="20"/>
          <w:szCs w:val="20"/>
        </w:rPr>
        <w:t xml:space="preserve">and </w:t>
      </w:r>
      <w:r>
        <w:rPr>
          <w:rFonts w:ascii="Verdana" w:hAnsi="Verdana" w:cs="Verdana"/>
          <w:sz w:val="20"/>
          <w:szCs w:val="20"/>
        </w:rPr>
        <w:t>Snort</w:t>
      </w:r>
      <w:r w:rsidR="00421D69">
        <w:rPr>
          <w:rFonts w:ascii="Verdana" w:hAnsi="Verdana" w:cs="Verdana"/>
          <w:sz w:val="20"/>
          <w:szCs w:val="20"/>
        </w:rPr>
        <w:t xml:space="preserve">. </w:t>
      </w:r>
      <w:r>
        <w:rPr>
          <w:rFonts w:ascii="Verdana" w:hAnsi="Verdana" w:cs="Verdana"/>
          <w:sz w:val="20"/>
          <w:szCs w:val="20"/>
        </w:rPr>
        <w:t>Assessed network</w:t>
      </w:r>
      <w:r w:rsidR="00421D69">
        <w:rPr>
          <w:rFonts w:ascii="Verdana" w:hAnsi="Verdana" w:cs="Verdana"/>
          <w:sz w:val="20"/>
          <w:szCs w:val="20"/>
        </w:rPr>
        <w:t xml:space="preserve">ed </w:t>
      </w:r>
      <w:r>
        <w:rPr>
          <w:rFonts w:ascii="Verdana" w:hAnsi="Verdana" w:cs="Verdana"/>
          <w:sz w:val="20"/>
          <w:szCs w:val="20"/>
        </w:rPr>
        <w:t xml:space="preserve">systems for problems </w:t>
      </w:r>
      <w:r w:rsidR="00421D69">
        <w:rPr>
          <w:rFonts w:ascii="Verdana" w:hAnsi="Verdana" w:cs="Verdana"/>
          <w:sz w:val="20"/>
          <w:szCs w:val="20"/>
        </w:rPr>
        <w:t xml:space="preserve">and </w:t>
      </w:r>
      <w:r>
        <w:rPr>
          <w:rFonts w:ascii="Verdana" w:hAnsi="Verdana" w:cs="Verdana"/>
          <w:sz w:val="20"/>
          <w:szCs w:val="20"/>
        </w:rPr>
        <w:t>developed solutions. Researched</w:t>
      </w:r>
      <w:r w:rsidR="00421D69">
        <w:rPr>
          <w:rFonts w:ascii="Verdana" w:hAnsi="Verdana" w:cs="Verdana"/>
          <w:sz w:val="20"/>
          <w:szCs w:val="20"/>
        </w:rPr>
        <w:t xml:space="preserve"> malware</w:t>
      </w:r>
      <w:r>
        <w:rPr>
          <w:rFonts w:ascii="Verdana" w:hAnsi="Verdana" w:cs="Verdana"/>
          <w:sz w:val="20"/>
          <w:szCs w:val="20"/>
        </w:rPr>
        <w:t>, performed risk management</w:t>
      </w:r>
      <w:r w:rsidR="00A74D9C">
        <w:rPr>
          <w:rFonts w:ascii="Verdana" w:hAnsi="Verdana" w:cs="Verdana"/>
          <w:sz w:val="20"/>
          <w:szCs w:val="20"/>
        </w:rPr>
        <w:t>,</w:t>
      </w:r>
      <w:r>
        <w:rPr>
          <w:rFonts w:ascii="Verdana" w:hAnsi="Verdana" w:cs="Verdana"/>
          <w:sz w:val="20"/>
          <w:szCs w:val="20"/>
        </w:rPr>
        <w:t xml:space="preserve"> and recommended improvements. </w:t>
      </w:r>
      <w:r w:rsidRPr="00EB3718">
        <w:rPr>
          <w:rFonts w:ascii="Verdana" w:hAnsi="Verdana" w:cs="Verdana"/>
          <w:b/>
          <w:bCs/>
          <w:sz w:val="20"/>
          <w:szCs w:val="20"/>
        </w:rPr>
        <w:t xml:space="preserve">Created and presented presentations for </w:t>
      </w:r>
      <w:r w:rsidR="00EB3718" w:rsidRPr="00EB3718">
        <w:rPr>
          <w:rFonts w:ascii="Verdana" w:hAnsi="Verdana" w:cs="Verdana"/>
          <w:b/>
          <w:bCs/>
          <w:sz w:val="20"/>
          <w:szCs w:val="20"/>
        </w:rPr>
        <w:t xml:space="preserve">the public and </w:t>
      </w:r>
      <w:r w:rsidRPr="00EB3718">
        <w:rPr>
          <w:rFonts w:ascii="Verdana" w:hAnsi="Verdana" w:cs="Verdana"/>
          <w:b/>
          <w:bCs/>
          <w:sz w:val="20"/>
          <w:szCs w:val="20"/>
        </w:rPr>
        <w:t>department heads.</w:t>
      </w:r>
      <w:r>
        <w:rPr>
          <w:rFonts w:ascii="Verdana" w:hAnsi="Verdana" w:cs="Verdana"/>
          <w:sz w:val="20"/>
          <w:szCs w:val="20"/>
        </w:rPr>
        <w:br/>
      </w:r>
    </w:p>
    <w:p w14:paraId="15BCB79F" w14:textId="1CFFEB37" w:rsidR="002748DA" w:rsidRPr="00FD1A83" w:rsidRDefault="002748DA" w:rsidP="005348C7">
      <w:pPr>
        <w:rPr>
          <w:rFonts w:ascii="Helvetica" w:hAnsi="Helvetica"/>
          <w:color w:val="666666"/>
          <w:sz w:val="19"/>
          <w:szCs w:val="19"/>
          <w:shd w:val="clear" w:color="auto" w:fill="FFFFFF"/>
        </w:rPr>
      </w:pPr>
    </w:p>
    <w:tbl>
      <w:tblPr>
        <w:tblpPr w:leftFromText="187" w:rightFromText="187" w:vertAnchor="text" w:horzAnchor="margin" w:tblpX="1" w:tblpY="1"/>
        <w:tblW w:w="5000" w:type="pct"/>
        <w:shd w:val="clear" w:color="auto" w:fill="D9D9D9" w:themeFill="background1" w:themeFillShade="D9"/>
        <w:tblLook w:val="01E0" w:firstRow="1" w:lastRow="1" w:firstColumn="1" w:lastColumn="1" w:noHBand="0" w:noVBand="0"/>
      </w:tblPr>
      <w:tblGrid>
        <w:gridCol w:w="10512"/>
      </w:tblGrid>
      <w:tr w:rsidR="002748DA" w14:paraId="543806F7" w14:textId="77777777" w:rsidTr="001D37DE">
        <w:trPr>
          <w:trHeight w:hRule="exact" w:val="317"/>
        </w:trPr>
        <w:tc>
          <w:tcPr>
            <w:tcW w:w="5000" w:type="pct"/>
            <w:shd w:val="clear" w:color="auto" w:fill="D9D9D9" w:themeFill="background1" w:themeFillShade="D9"/>
            <w:vAlign w:val="center"/>
          </w:tcPr>
          <w:p w14:paraId="03DD19EB" w14:textId="3A41F36F" w:rsidR="002748DA" w:rsidRDefault="00093517" w:rsidP="001D37DE">
            <w:pPr>
              <w:jc w:val="center"/>
              <w:rPr>
                <w:rFonts w:ascii="Verdana" w:hAnsi="Verdana"/>
                <w:b/>
                <w:sz w:val="22"/>
                <w:szCs w:val="22"/>
              </w:rPr>
            </w:pPr>
            <w:r>
              <w:rPr>
                <w:rFonts w:ascii="Verdana" w:hAnsi="Verdana"/>
                <w:b/>
                <w:i/>
                <w:smallCaps/>
                <w:sz w:val="22"/>
                <w:szCs w:val="22"/>
              </w:rPr>
              <w:t xml:space="preserve">~ </w:t>
            </w:r>
            <w:r>
              <w:rPr>
                <w:rFonts w:ascii="Verdana" w:hAnsi="Verdana"/>
                <w:b/>
                <w:iCs/>
                <w:smallCaps/>
                <w:sz w:val="22"/>
                <w:szCs w:val="22"/>
              </w:rPr>
              <w:t>Booz Allen Hamilton</w:t>
            </w:r>
            <w:r w:rsidR="00D417AF">
              <w:rPr>
                <w:rFonts w:ascii="Verdana" w:hAnsi="Verdana"/>
                <w:b/>
                <w:iCs/>
                <w:smallCaps/>
                <w:sz w:val="22"/>
                <w:szCs w:val="22"/>
              </w:rPr>
              <w:t>;</w:t>
            </w:r>
            <w:r>
              <w:rPr>
                <w:rFonts w:ascii="Verdana" w:hAnsi="Verdana"/>
                <w:b/>
                <w:iCs/>
                <w:smallCaps/>
                <w:sz w:val="22"/>
                <w:szCs w:val="22"/>
              </w:rPr>
              <w:t xml:space="preserve"> Virginia</w:t>
            </w:r>
            <w:r>
              <w:rPr>
                <w:rFonts w:ascii="Verdana" w:hAnsi="Verdana"/>
                <w:b/>
                <w:i/>
                <w:smallCaps/>
                <w:sz w:val="22"/>
                <w:szCs w:val="22"/>
              </w:rPr>
              <w:t xml:space="preserve"> ~</w:t>
            </w:r>
            <w:r w:rsidR="004B4178">
              <w:rPr>
                <w:rFonts w:ascii="Verdana" w:hAnsi="Verdana"/>
                <w:b/>
                <w:i/>
                <w:smallCaps/>
                <w:sz w:val="22"/>
                <w:szCs w:val="22"/>
              </w:rPr>
              <w:t xml:space="preserve"> </w:t>
            </w:r>
            <w:r w:rsidR="00FD1A83">
              <w:rPr>
                <w:rFonts w:ascii="Verdana" w:hAnsi="Verdana"/>
                <w:b/>
                <w:i/>
                <w:iCs/>
                <w:smallCaps/>
                <w:sz w:val="22"/>
                <w:szCs w:val="22"/>
              </w:rPr>
              <w:t>the JIEDDO Anti-IED Initiative</w:t>
            </w:r>
          </w:p>
        </w:tc>
      </w:tr>
    </w:tbl>
    <w:tbl>
      <w:tblPr>
        <w:tblW w:w="10890" w:type="dxa"/>
        <w:tblInd w:w="18" w:type="dxa"/>
        <w:tblLook w:val="01E0" w:firstRow="1" w:lastRow="1" w:firstColumn="1" w:lastColumn="1" w:noHBand="0" w:noVBand="0"/>
      </w:tblPr>
      <w:tblGrid>
        <w:gridCol w:w="7932"/>
        <w:gridCol w:w="2958"/>
      </w:tblGrid>
      <w:tr w:rsidR="002748DA" w14:paraId="51880103" w14:textId="77777777" w:rsidTr="00E97E89">
        <w:trPr>
          <w:trHeight w:val="435"/>
        </w:trPr>
        <w:tc>
          <w:tcPr>
            <w:tcW w:w="7932" w:type="dxa"/>
          </w:tcPr>
          <w:p w14:paraId="59B7EEDD" w14:textId="269F15E8" w:rsidR="002748DA" w:rsidRDefault="00093517">
            <w:pPr>
              <w:rPr>
                <w:rFonts w:ascii="Verdana" w:hAnsi="Verdana"/>
                <w:b/>
                <w:smallCaps/>
                <w:sz w:val="22"/>
                <w:szCs w:val="22"/>
              </w:rPr>
            </w:pPr>
            <w:r>
              <w:rPr>
                <w:rFonts w:ascii="Verdana" w:hAnsi="Verdana"/>
                <w:b/>
                <w:smallCaps/>
                <w:sz w:val="22"/>
                <w:szCs w:val="22"/>
              </w:rPr>
              <w:t>LAN Administrator</w:t>
            </w:r>
          </w:p>
        </w:tc>
        <w:tc>
          <w:tcPr>
            <w:tcW w:w="2958" w:type="dxa"/>
          </w:tcPr>
          <w:p w14:paraId="1F4C69EA" w14:textId="4733860D" w:rsidR="002748DA" w:rsidRPr="009E761D" w:rsidRDefault="00093517" w:rsidP="00E97E89">
            <w:pPr>
              <w:ind w:right="166"/>
              <w:jc w:val="right"/>
              <w:rPr>
                <w:rFonts w:ascii="Verdana" w:hAnsi="Verdana"/>
                <w:b/>
                <w:sz w:val="20"/>
                <w:szCs w:val="20"/>
              </w:rPr>
            </w:pPr>
            <w:r>
              <w:rPr>
                <w:rFonts w:ascii="Verdana" w:hAnsi="Verdana"/>
                <w:b/>
                <w:sz w:val="20"/>
                <w:szCs w:val="20"/>
              </w:rPr>
              <w:t xml:space="preserve">Jan </w:t>
            </w:r>
            <w:r w:rsidR="008F6F0F">
              <w:rPr>
                <w:rFonts w:ascii="Verdana" w:hAnsi="Verdana"/>
                <w:b/>
                <w:sz w:val="20"/>
                <w:szCs w:val="20"/>
              </w:rPr>
              <w:t>’</w:t>
            </w:r>
            <w:r>
              <w:rPr>
                <w:rFonts w:ascii="Verdana" w:hAnsi="Verdana"/>
                <w:b/>
                <w:sz w:val="20"/>
                <w:szCs w:val="20"/>
              </w:rPr>
              <w:t>13 - Nov ’14</w:t>
            </w:r>
          </w:p>
        </w:tc>
      </w:tr>
    </w:tbl>
    <w:p w14:paraId="699BB17F" w14:textId="0E67DC38" w:rsidR="002748DA" w:rsidRDefault="007007C8" w:rsidP="005348C7">
      <w:pPr>
        <w:spacing w:after="60"/>
        <w:rPr>
          <w:rFonts w:ascii="Verdana" w:hAnsi="Verdana" w:cs="Verdana"/>
          <w:sz w:val="20"/>
          <w:szCs w:val="20"/>
        </w:rPr>
      </w:pPr>
      <w:r>
        <w:rPr>
          <w:rFonts w:ascii="Verdana" w:hAnsi="Verdana" w:cs="Verdana"/>
          <w:sz w:val="20"/>
          <w:szCs w:val="20"/>
        </w:rPr>
        <w:t>P</w:t>
      </w:r>
      <w:r w:rsidR="00301EA0" w:rsidRPr="00F37730">
        <w:rPr>
          <w:rFonts w:ascii="Verdana" w:hAnsi="Verdana" w:cs="Verdana"/>
          <w:sz w:val="20"/>
          <w:szCs w:val="20"/>
        </w:rPr>
        <w:t>erformed</w:t>
      </w:r>
      <w:r w:rsidR="00093517" w:rsidRPr="00F37730">
        <w:rPr>
          <w:rFonts w:ascii="Verdana" w:hAnsi="Verdana" w:cs="Verdana"/>
          <w:sz w:val="20"/>
          <w:szCs w:val="20"/>
        </w:rPr>
        <w:t xml:space="preserve"> LAN Administrative work.</w:t>
      </w:r>
      <w:r w:rsidR="00093517">
        <w:rPr>
          <w:rFonts w:ascii="Verdana" w:hAnsi="Verdana" w:cs="Verdana"/>
          <w:sz w:val="20"/>
          <w:szCs w:val="20"/>
        </w:rPr>
        <w:t xml:space="preserve"> </w:t>
      </w:r>
      <w:r w:rsidR="00195F59">
        <w:rPr>
          <w:rFonts w:ascii="Verdana" w:hAnsi="Verdana" w:cs="Verdana"/>
          <w:sz w:val="20"/>
          <w:szCs w:val="20"/>
        </w:rPr>
        <w:t xml:space="preserve">Built out rooms with networked clients. </w:t>
      </w:r>
      <w:r w:rsidR="00093517">
        <w:rPr>
          <w:rFonts w:ascii="Verdana" w:hAnsi="Verdana" w:cs="Verdana"/>
          <w:sz w:val="20"/>
          <w:szCs w:val="20"/>
        </w:rPr>
        <w:t xml:space="preserve">Monitored </w:t>
      </w:r>
      <w:r w:rsidR="00301EA0">
        <w:rPr>
          <w:rFonts w:ascii="Verdana" w:hAnsi="Verdana" w:cs="Verdana"/>
          <w:sz w:val="20"/>
          <w:szCs w:val="20"/>
        </w:rPr>
        <w:t xml:space="preserve">and assisted </w:t>
      </w:r>
      <w:r w:rsidR="00093517">
        <w:rPr>
          <w:rFonts w:ascii="Verdana" w:hAnsi="Verdana" w:cs="Verdana"/>
          <w:sz w:val="20"/>
          <w:szCs w:val="20"/>
        </w:rPr>
        <w:t xml:space="preserve">Helpdesk operations and </w:t>
      </w:r>
      <w:r w:rsidR="00301EA0">
        <w:rPr>
          <w:rFonts w:ascii="Verdana" w:hAnsi="Verdana" w:cs="Verdana"/>
          <w:sz w:val="20"/>
          <w:szCs w:val="20"/>
        </w:rPr>
        <w:t xml:space="preserve">solely </w:t>
      </w:r>
      <w:r w:rsidR="00093517">
        <w:rPr>
          <w:rFonts w:ascii="Verdana" w:hAnsi="Verdana" w:cs="Verdana"/>
          <w:sz w:val="20"/>
          <w:szCs w:val="20"/>
        </w:rPr>
        <w:t>configured computer hard</w:t>
      </w:r>
      <w:r w:rsidR="00195F59">
        <w:rPr>
          <w:rFonts w:ascii="Verdana" w:hAnsi="Verdana" w:cs="Verdana"/>
          <w:sz w:val="20"/>
          <w:szCs w:val="20"/>
        </w:rPr>
        <w:t>-</w:t>
      </w:r>
      <w:r w:rsidR="00301EA0">
        <w:rPr>
          <w:rFonts w:ascii="Verdana" w:hAnsi="Verdana" w:cs="Verdana"/>
          <w:sz w:val="20"/>
          <w:szCs w:val="20"/>
        </w:rPr>
        <w:t xml:space="preserve"> </w:t>
      </w:r>
      <w:r w:rsidR="00093517">
        <w:rPr>
          <w:rFonts w:ascii="Verdana" w:hAnsi="Verdana" w:cs="Verdana"/>
          <w:sz w:val="20"/>
          <w:szCs w:val="20"/>
        </w:rPr>
        <w:t>and</w:t>
      </w:r>
      <w:r w:rsidR="00F37730">
        <w:rPr>
          <w:rFonts w:ascii="Verdana" w:hAnsi="Verdana" w:cs="Verdana"/>
          <w:sz w:val="20"/>
          <w:szCs w:val="20"/>
        </w:rPr>
        <w:t>-</w:t>
      </w:r>
      <w:r w:rsidR="00301EA0">
        <w:rPr>
          <w:rFonts w:ascii="Verdana" w:hAnsi="Verdana" w:cs="Verdana"/>
          <w:sz w:val="20"/>
          <w:szCs w:val="20"/>
        </w:rPr>
        <w:t xml:space="preserve"> </w:t>
      </w:r>
      <w:r w:rsidR="00093517">
        <w:rPr>
          <w:rFonts w:ascii="Verdana" w:hAnsi="Verdana" w:cs="Verdana"/>
          <w:sz w:val="20"/>
          <w:szCs w:val="20"/>
        </w:rPr>
        <w:t xml:space="preserve">software. </w:t>
      </w:r>
      <w:r w:rsidR="00F37730">
        <w:rPr>
          <w:rFonts w:ascii="Verdana" w:hAnsi="Verdana" w:cs="Verdana"/>
          <w:sz w:val="20"/>
          <w:szCs w:val="20"/>
        </w:rPr>
        <w:t>T</w:t>
      </w:r>
      <w:r w:rsidR="00093517">
        <w:rPr>
          <w:rFonts w:ascii="Verdana" w:hAnsi="Verdana" w:cs="Verdana"/>
          <w:sz w:val="20"/>
          <w:szCs w:val="20"/>
        </w:rPr>
        <w:t>rain</w:t>
      </w:r>
      <w:r w:rsidR="00F37730">
        <w:rPr>
          <w:rFonts w:ascii="Verdana" w:hAnsi="Verdana" w:cs="Verdana"/>
          <w:sz w:val="20"/>
          <w:szCs w:val="20"/>
        </w:rPr>
        <w:t xml:space="preserve">ed </w:t>
      </w:r>
      <w:r w:rsidR="00093517">
        <w:rPr>
          <w:rFonts w:ascii="Verdana" w:hAnsi="Verdana" w:cs="Verdana"/>
          <w:sz w:val="20"/>
          <w:szCs w:val="20"/>
        </w:rPr>
        <w:t>employees and the government client.</w:t>
      </w:r>
    </w:p>
    <w:p w14:paraId="789E8506" w14:textId="205E24E7" w:rsidR="001D37DE" w:rsidRPr="00EB3718" w:rsidRDefault="00C40364" w:rsidP="001D37DE">
      <w:pPr>
        <w:spacing w:before="80" w:after="60"/>
        <w:rPr>
          <w:rFonts w:ascii="Verdana" w:hAnsi="Verdana"/>
          <w:b/>
          <w:bCs/>
          <w:sz w:val="20"/>
          <w:szCs w:val="20"/>
        </w:rPr>
      </w:pPr>
      <w:r>
        <w:rPr>
          <w:rFonts w:ascii="Verdana" w:hAnsi="Verdana" w:cs="Verdana"/>
          <w:b/>
          <w:kern w:val="16"/>
          <w:sz w:val="20"/>
          <w:szCs w:val="20"/>
        </w:rPr>
        <w:lastRenderedPageBreak/>
        <w:t>Accomplishments</w:t>
      </w:r>
      <w:r w:rsidR="00A74D9C" w:rsidRPr="00F24F20">
        <w:rPr>
          <w:rFonts w:ascii="Verdana" w:hAnsi="Verdana" w:cs="Verdana"/>
          <w:b/>
          <w:kern w:val="16"/>
          <w:sz w:val="20"/>
          <w:szCs w:val="20"/>
        </w:rPr>
        <w:t xml:space="preserve">: </w:t>
      </w:r>
      <w:r w:rsidR="00EB3718" w:rsidRPr="00EB3718">
        <w:rPr>
          <w:rFonts w:ascii="Verdana" w:hAnsi="Verdana"/>
          <w:b/>
          <w:bCs/>
          <w:sz w:val="20"/>
          <w:szCs w:val="20"/>
        </w:rPr>
        <w:t>Solely</w:t>
      </w:r>
      <w:r w:rsidR="00B51C5D" w:rsidRPr="00B51C5D">
        <w:rPr>
          <w:rFonts w:ascii="Verdana" w:hAnsi="Verdana"/>
          <w:sz w:val="20"/>
          <w:szCs w:val="20"/>
        </w:rPr>
        <w:t xml:space="preserve"> </w:t>
      </w:r>
      <w:r w:rsidR="00B51C5D" w:rsidRPr="00EB3718">
        <w:rPr>
          <w:rFonts w:ascii="Verdana" w:hAnsi="Verdana"/>
          <w:b/>
          <w:bCs/>
          <w:sz w:val="20"/>
          <w:szCs w:val="20"/>
        </w:rPr>
        <w:t xml:space="preserve">completed </w:t>
      </w:r>
      <w:r w:rsidR="00F37730" w:rsidRPr="00EB3718">
        <w:rPr>
          <w:rFonts w:ascii="Verdana" w:hAnsi="Verdana"/>
          <w:b/>
          <w:bCs/>
          <w:sz w:val="20"/>
          <w:szCs w:val="20"/>
        </w:rPr>
        <w:t>a four</w:t>
      </w:r>
      <w:r w:rsidR="00B51C5D" w:rsidRPr="00EB3718">
        <w:rPr>
          <w:rFonts w:ascii="Verdana" w:hAnsi="Verdana"/>
          <w:b/>
          <w:bCs/>
          <w:sz w:val="20"/>
          <w:szCs w:val="20"/>
        </w:rPr>
        <w:t>-desk NIPR/SIPR</w:t>
      </w:r>
      <w:r w:rsidR="00EB3718">
        <w:rPr>
          <w:rFonts w:ascii="Verdana" w:hAnsi="Verdana"/>
          <w:b/>
          <w:bCs/>
          <w:sz w:val="20"/>
          <w:szCs w:val="20"/>
        </w:rPr>
        <w:t>/JWICS</w:t>
      </w:r>
      <w:r w:rsidR="00B51C5D" w:rsidRPr="00EB3718">
        <w:rPr>
          <w:rFonts w:ascii="Verdana" w:hAnsi="Verdana"/>
          <w:b/>
          <w:bCs/>
          <w:sz w:val="20"/>
          <w:szCs w:val="20"/>
        </w:rPr>
        <w:t xml:space="preserve"> SCIF build</w:t>
      </w:r>
      <w:r w:rsidR="00F37730" w:rsidRPr="00EB3718">
        <w:rPr>
          <w:rFonts w:ascii="Verdana" w:hAnsi="Verdana"/>
          <w:b/>
          <w:bCs/>
          <w:sz w:val="20"/>
          <w:szCs w:val="20"/>
        </w:rPr>
        <w:t>out</w:t>
      </w:r>
      <w:r w:rsidR="00B51C5D" w:rsidRPr="00B51C5D">
        <w:rPr>
          <w:rFonts w:ascii="Verdana" w:hAnsi="Verdana"/>
          <w:sz w:val="20"/>
          <w:szCs w:val="20"/>
        </w:rPr>
        <w:t xml:space="preserve"> in </w:t>
      </w:r>
      <w:r w:rsidR="00F37730">
        <w:rPr>
          <w:rFonts w:ascii="Verdana" w:hAnsi="Verdana"/>
          <w:sz w:val="20"/>
          <w:szCs w:val="20"/>
        </w:rPr>
        <w:t>two</w:t>
      </w:r>
      <w:r w:rsidR="00B51C5D" w:rsidRPr="00B51C5D">
        <w:rPr>
          <w:rFonts w:ascii="Verdana" w:hAnsi="Verdana"/>
          <w:sz w:val="20"/>
          <w:szCs w:val="20"/>
        </w:rPr>
        <w:t xml:space="preserve"> days.</w:t>
      </w:r>
      <w:r w:rsidR="00F37730">
        <w:rPr>
          <w:rFonts w:ascii="Verdana" w:hAnsi="Verdana"/>
          <w:sz w:val="20"/>
          <w:szCs w:val="20"/>
        </w:rPr>
        <w:t xml:space="preserve"> </w:t>
      </w:r>
      <w:r w:rsidR="00EB3718">
        <w:rPr>
          <w:rFonts w:ascii="Verdana" w:hAnsi="Verdana"/>
          <w:sz w:val="20"/>
          <w:szCs w:val="20"/>
        </w:rPr>
        <w:t>M</w:t>
      </w:r>
      <w:r w:rsidR="00B51C5D" w:rsidRPr="00B51C5D">
        <w:rPr>
          <w:rFonts w:ascii="Verdana" w:hAnsi="Verdana"/>
          <w:sz w:val="20"/>
          <w:szCs w:val="20"/>
        </w:rPr>
        <w:t xml:space="preserve">anaged </w:t>
      </w:r>
      <w:r w:rsidR="00F37730" w:rsidRPr="00B51C5D">
        <w:rPr>
          <w:rFonts w:ascii="Verdana" w:hAnsi="Verdana"/>
          <w:sz w:val="20"/>
          <w:szCs w:val="20"/>
        </w:rPr>
        <w:t xml:space="preserve">hundreds of </w:t>
      </w:r>
      <w:r w:rsidR="00F37730">
        <w:rPr>
          <w:rFonts w:ascii="Verdana" w:hAnsi="Verdana"/>
          <w:sz w:val="20"/>
          <w:szCs w:val="20"/>
        </w:rPr>
        <w:t xml:space="preserve">computer </w:t>
      </w:r>
      <w:r w:rsidR="00F37730" w:rsidRPr="00B51C5D">
        <w:rPr>
          <w:rFonts w:ascii="Verdana" w:hAnsi="Verdana"/>
          <w:sz w:val="20"/>
          <w:szCs w:val="20"/>
        </w:rPr>
        <w:t>clients</w:t>
      </w:r>
      <w:r w:rsidR="00F37730">
        <w:rPr>
          <w:rFonts w:ascii="Verdana" w:hAnsi="Verdana"/>
          <w:sz w:val="20"/>
          <w:szCs w:val="20"/>
        </w:rPr>
        <w:t xml:space="preserve"> through a </w:t>
      </w:r>
      <w:r w:rsidR="00B51C5D" w:rsidRPr="00B51C5D">
        <w:rPr>
          <w:rFonts w:ascii="Verdana" w:hAnsi="Verdana"/>
          <w:sz w:val="20"/>
          <w:szCs w:val="20"/>
        </w:rPr>
        <w:t>network migration</w:t>
      </w:r>
      <w:r w:rsidR="00F37730">
        <w:rPr>
          <w:rFonts w:ascii="Verdana" w:hAnsi="Verdana"/>
          <w:sz w:val="20"/>
          <w:szCs w:val="20"/>
        </w:rPr>
        <w:t xml:space="preserve"> </w:t>
      </w:r>
      <w:r w:rsidR="00430ECD">
        <w:rPr>
          <w:rFonts w:ascii="Verdana" w:hAnsi="Verdana"/>
          <w:sz w:val="20"/>
          <w:szCs w:val="20"/>
        </w:rPr>
        <w:t>to</w:t>
      </w:r>
      <w:r w:rsidR="00F37730">
        <w:rPr>
          <w:rFonts w:ascii="Verdana" w:hAnsi="Verdana"/>
          <w:sz w:val="20"/>
          <w:szCs w:val="20"/>
        </w:rPr>
        <w:t xml:space="preserve"> </w:t>
      </w:r>
      <w:r w:rsidR="00B51C5D" w:rsidRPr="00EB3718">
        <w:rPr>
          <w:rFonts w:ascii="Verdana" w:hAnsi="Verdana"/>
          <w:b/>
          <w:bCs/>
          <w:sz w:val="20"/>
          <w:szCs w:val="20"/>
        </w:rPr>
        <w:t>rec</w:t>
      </w:r>
      <w:r w:rsidR="00430ECD">
        <w:rPr>
          <w:rFonts w:ascii="Verdana" w:hAnsi="Verdana"/>
          <w:b/>
          <w:bCs/>
          <w:sz w:val="20"/>
          <w:szCs w:val="20"/>
        </w:rPr>
        <w:t xml:space="preserve">eive </w:t>
      </w:r>
      <w:r w:rsidR="00EB3718" w:rsidRPr="00EB3718">
        <w:rPr>
          <w:rFonts w:ascii="Verdana" w:hAnsi="Verdana"/>
          <w:b/>
          <w:bCs/>
          <w:sz w:val="20"/>
          <w:szCs w:val="20"/>
        </w:rPr>
        <w:t xml:space="preserve">spot </w:t>
      </w:r>
      <w:r w:rsidR="00B51C5D" w:rsidRPr="00EB3718">
        <w:rPr>
          <w:rFonts w:ascii="Verdana" w:hAnsi="Verdana"/>
          <w:b/>
          <w:bCs/>
          <w:sz w:val="20"/>
          <w:szCs w:val="20"/>
        </w:rPr>
        <w:t>bonus.</w:t>
      </w:r>
    </w:p>
    <w:p w14:paraId="68A43E68" w14:textId="77777777" w:rsidR="001D37DE" w:rsidRDefault="001D37DE" w:rsidP="001D37DE">
      <w:pPr>
        <w:rPr>
          <w:sz w:val="4"/>
        </w:rPr>
      </w:pPr>
    </w:p>
    <w:p w14:paraId="3DB496D9" w14:textId="77777777" w:rsidR="001D37DE" w:rsidRDefault="001D37DE" w:rsidP="001D37DE">
      <w:pPr>
        <w:rPr>
          <w:sz w:val="4"/>
        </w:rPr>
      </w:pPr>
    </w:p>
    <w:p w14:paraId="19A2460C" w14:textId="77777777" w:rsidR="001D37DE" w:rsidRDefault="001D37DE" w:rsidP="001D37DE">
      <w:pPr>
        <w:rPr>
          <w:sz w:val="4"/>
        </w:rPr>
      </w:pPr>
    </w:p>
    <w:tbl>
      <w:tblPr>
        <w:tblpPr w:leftFromText="187" w:rightFromText="187" w:vertAnchor="text" w:horzAnchor="margin" w:tblpX="1" w:tblpY="1"/>
        <w:tblW w:w="5000" w:type="pct"/>
        <w:shd w:val="clear" w:color="auto" w:fill="D9D9D9" w:themeFill="background1" w:themeFillShade="D9"/>
        <w:tblLook w:val="01E0" w:firstRow="1" w:lastRow="1" w:firstColumn="1" w:lastColumn="1" w:noHBand="0" w:noVBand="0"/>
      </w:tblPr>
      <w:tblGrid>
        <w:gridCol w:w="10512"/>
      </w:tblGrid>
      <w:tr w:rsidR="001D37DE" w14:paraId="3E71771B" w14:textId="77777777" w:rsidTr="001D37DE">
        <w:trPr>
          <w:trHeight w:hRule="exact" w:val="317"/>
        </w:trPr>
        <w:tc>
          <w:tcPr>
            <w:tcW w:w="5000" w:type="pct"/>
            <w:shd w:val="clear" w:color="auto" w:fill="8EAADB" w:themeFill="accent5" w:themeFillTint="99"/>
            <w:vAlign w:val="center"/>
          </w:tcPr>
          <w:p w14:paraId="6AAB087C" w14:textId="77777777" w:rsidR="001D37DE" w:rsidRDefault="001D37DE" w:rsidP="001D37DE">
            <w:pPr>
              <w:jc w:val="center"/>
              <w:rPr>
                <w:rFonts w:ascii="Verdana" w:hAnsi="Verdana"/>
                <w:b/>
                <w:i/>
                <w:iCs/>
                <w:sz w:val="22"/>
                <w:szCs w:val="22"/>
              </w:rPr>
            </w:pPr>
            <w:r>
              <w:rPr>
                <w:rFonts w:ascii="Verdana" w:hAnsi="Verdana"/>
                <w:b/>
                <w:iCs/>
                <w:smallCaps/>
                <w:color w:val="FFFFFF" w:themeColor="background1"/>
                <w:sz w:val="22"/>
                <w:szCs w:val="22"/>
              </w:rPr>
              <w:t>Other</w:t>
            </w:r>
            <w:r w:rsidRPr="009D6A00">
              <w:rPr>
                <w:rFonts w:ascii="Verdana" w:hAnsi="Verdana"/>
                <w:b/>
                <w:iCs/>
                <w:smallCaps/>
                <w:color w:val="FFFFFF" w:themeColor="background1"/>
                <w:sz w:val="22"/>
                <w:szCs w:val="22"/>
              </w:rPr>
              <w:t xml:space="preserve"> Work Experience</w:t>
            </w:r>
          </w:p>
        </w:tc>
      </w:tr>
    </w:tbl>
    <w:p w14:paraId="31D71E94" w14:textId="49356621" w:rsidR="007007C8" w:rsidRDefault="007007C8" w:rsidP="007007C8">
      <w:pPr>
        <w:spacing w:before="80" w:after="60"/>
        <w:rPr>
          <w:rFonts w:ascii="Verdana" w:hAnsi="Verdana" w:cs="Arial"/>
          <w:sz w:val="20"/>
          <w:szCs w:val="20"/>
        </w:rPr>
      </w:pPr>
      <w:r>
        <w:rPr>
          <w:rFonts w:ascii="Verdana" w:hAnsi="Verdana"/>
          <w:b/>
          <w:smallCaps/>
          <w:sz w:val="22"/>
          <w:szCs w:val="22"/>
        </w:rPr>
        <w:t>CACI</w:t>
      </w:r>
      <w:r w:rsidR="00165A75">
        <w:rPr>
          <w:rFonts w:ascii="Verdana" w:hAnsi="Verdana"/>
          <w:b/>
          <w:smallCaps/>
          <w:sz w:val="22"/>
          <w:szCs w:val="22"/>
        </w:rPr>
        <w:t>, Inc</w:t>
      </w:r>
      <w:r>
        <w:rPr>
          <w:rFonts w:ascii="Verdana" w:hAnsi="Verdana"/>
          <w:b/>
          <w:smallCaps/>
          <w:sz w:val="22"/>
          <w:szCs w:val="22"/>
        </w:rPr>
        <w:t xml:space="preserve">. </w:t>
      </w:r>
      <w:r w:rsidR="00165A75" w:rsidRPr="00165A75">
        <w:rPr>
          <w:rFonts w:ascii="Verdana" w:hAnsi="Verdana"/>
          <w:sz w:val="20"/>
          <w:szCs w:val="20"/>
        </w:rPr>
        <w:t xml:space="preserve">Virginia - 2 years: </w:t>
      </w:r>
      <w:r w:rsidR="00165A75" w:rsidRPr="00165A75">
        <w:rPr>
          <w:rFonts w:ascii="Verdana" w:hAnsi="Verdana"/>
          <w:b/>
          <w:smallCaps/>
          <w:sz w:val="20"/>
          <w:szCs w:val="20"/>
        </w:rPr>
        <w:t>Business Analyst</w:t>
      </w:r>
      <w:r w:rsidR="00165A75" w:rsidRPr="00165A75">
        <w:rPr>
          <w:rFonts w:ascii="Verdana" w:hAnsi="Verdana"/>
          <w:sz w:val="20"/>
          <w:szCs w:val="20"/>
        </w:rPr>
        <w:t xml:space="preserve"> </w:t>
      </w:r>
      <w:r w:rsidR="00464DBB" w:rsidRPr="00165A75">
        <w:rPr>
          <w:rFonts w:ascii="Verdana" w:hAnsi="Verdana"/>
          <w:b/>
          <w:smallCaps/>
          <w:sz w:val="20"/>
          <w:szCs w:val="20"/>
        </w:rPr>
        <w:t>| Content Developer</w:t>
      </w:r>
      <w:r w:rsidR="00464DBB">
        <w:rPr>
          <w:rFonts w:ascii="Verdana" w:hAnsi="Verdana"/>
          <w:b/>
          <w:smallCaps/>
          <w:sz w:val="20"/>
          <w:szCs w:val="20"/>
        </w:rPr>
        <w:t>.</w:t>
      </w:r>
      <w:r w:rsidR="00464DBB" w:rsidRPr="00165A75">
        <w:rPr>
          <w:rFonts w:ascii="Verdana" w:hAnsi="Verdana"/>
          <w:b/>
          <w:smallCaps/>
          <w:sz w:val="20"/>
          <w:szCs w:val="20"/>
        </w:rPr>
        <w:t xml:space="preserve"> </w:t>
      </w:r>
      <w:r w:rsidRPr="00165A75">
        <w:rPr>
          <w:rFonts w:ascii="Verdana" w:hAnsi="Verdana"/>
          <w:sz w:val="20"/>
          <w:szCs w:val="20"/>
        </w:rPr>
        <w:t>Managed</w:t>
      </w:r>
      <w:r>
        <w:rPr>
          <w:rFonts w:ascii="Verdana" w:hAnsi="Verdana" w:cs="Arial"/>
          <w:sz w:val="20"/>
          <w:szCs w:val="20"/>
        </w:rPr>
        <w:t xml:space="preserve"> content creation and administered the CACI Team SharePoint </w:t>
      </w:r>
      <w:r w:rsidR="00C40364">
        <w:rPr>
          <w:rFonts w:ascii="Verdana" w:hAnsi="Verdana" w:cs="Arial"/>
          <w:sz w:val="20"/>
          <w:szCs w:val="20"/>
        </w:rPr>
        <w:t xml:space="preserve">Intranet </w:t>
      </w:r>
      <w:r>
        <w:rPr>
          <w:rFonts w:ascii="Verdana" w:hAnsi="Verdana" w:cs="Arial"/>
          <w:sz w:val="20"/>
          <w:szCs w:val="20"/>
        </w:rPr>
        <w:t xml:space="preserve">for the </w:t>
      </w:r>
      <w:r w:rsidRPr="007007C8">
        <w:rPr>
          <w:rFonts w:ascii="Verdana" w:hAnsi="Verdana" w:cs="Arial"/>
          <w:sz w:val="20"/>
          <w:szCs w:val="20"/>
        </w:rPr>
        <w:t>JIEDDO A</w:t>
      </w:r>
      <w:r>
        <w:rPr>
          <w:rFonts w:ascii="Verdana" w:hAnsi="Verdana" w:cs="Arial"/>
          <w:sz w:val="20"/>
          <w:szCs w:val="20"/>
        </w:rPr>
        <w:t xml:space="preserve">nti-IED Initiative. Advised the government client on enterprise and custom CMS solutions, developed task workflows, and performed Helpdesk operations. </w:t>
      </w:r>
    </w:p>
    <w:p w14:paraId="176CE1B5" w14:textId="5EB98458" w:rsidR="002748DA" w:rsidRDefault="00093517" w:rsidP="00822801">
      <w:pPr>
        <w:tabs>
          <w:tab w:val="right" w:pos="9360"/>
        </w:tabs>
        <w:spacing w:before="80" w:after="120"/>
        <w:rPr>
          <w:rFonts w:ascii="Verdana" w:hAnsi="Verdana"/>
          <w:b/>
          <w:bCs/>
          <w:sz w:val="20"/>
          <w:szCs w:val="20"/>
        </w:rPr>
      </w:pPr>
      <w:r>
        <w:rPr>
          <w:rFonts w:ascii="Verdana" w:hAnsi="Verdana"/>
          <w:b/>
          <w:bCs/>
          <w:sz w:val="22"/>
          <w:szCs w:val="22"/>
        </w:rPr>
        <w:t>Military Sealift Command</w:t>
      </w:r>
      <w:r w:rsidR="00822801">
        <w:rPr>
          <w:rFonts w:ascii="Verdana" w:hAnsi="Verdana"/>
          <w:b/>
          <w:bCs/>
          <w:sz w:val="22"/>
          <w:szCs w:val="22"/>
        </w:rPr>
        <w:t xml:space="preserve"> (MSC)</w:t>
      </w:r>
      <w:r>
        <w:rPr>
          <w:rFonts w:ascii="Verdana" w:hAnsi="Verdana"/>
          <w:b/>
          <w:bCs/>
          <w:sz w:val="22"/>
          <w:szCs w:val="22"/>
        </w:rPr>
        <w:t>.</w:t>
      </w:r>
      <w:r>
        <w:rPr>
          <w:rFonts w:ascii="Verdana" w:hAnsi="Verdana"/>
          <w:sz w:val="22"/>
          <w:szCs w:val="22"/>
        </w:rPr>
        <w:t xml:space="preserve"> </w:t>
      </w:r>
      <w:r>
        <w:rPr>
          <w:rFonts w:ascii="Verdana" w:hAnsi="Verdana"/>
          <w:sz w:val="20"/>
          <w:szCs w:val="20"/>
        </w:rPr>
        <w:t>7</w:t>
      </w:r>
      <w:r>
        <w:rPr>
          <w:rFonts w:ascii="Verdana" w:hAnsi="Verdana"/>
          <w:sz w:val="20"/>
          <w:szCs w:val="20"/>
          <w:vertAlign w:val="superscript"/>
        </w:rPr>
        <w:t>th</w:t>
      </w:r>
      <w:r>
        <w:rPr>
          <w:rFonts w:ascii="Verdana" w:hAnsi="Verdana"/>
          <w:sz w:val="20"/>
          <w:szCs w:val="20"/>
        </w:rPr>
        <w:t xml:space="preserve"> Fleet (Asia</w:t>
      </w:r>
      <w:r w:rsidR="00822801">
        <w:rPr>
          <w:rFonts w:ascii="Verdana" w:hAnsi="Verdana"/>
          <w:sz w:val="20"/>
          <w:szCs w:val="20"/>
        </w:rPr>
        <w:t>/</w:t>
      </w:r>
      <w:r>
        <w:rPr>
          <w:rFonts w:ascii="Verdana" w:hAnsi="Verdana"/>
          <w:sz w:val="20"/>
          <w:szCs w:val="20"/>
        </w:rPr>
        <w:t>Pac</w:t>
      </w:r>
      <w:r w:rsidR="00822801">
        <w:rPr>
          <w:rFonts w:ascii="Verdana" w:hAnsi="Verdana"/>
          <w:sz w:val="20"/>
          <w:szCs w:val="20"/>
        </w:rPr>
        <w:t>)</w:t>
      </w:r>
      <w:r>
        <w:rPr>
          <w:rFonts w:ascii="Verdana" w:hAnsi="Verdana"/>
          <w:sz w:val="20"/>
          <w:szCs w:val="20"/>
        </w:rPr>
        <w:t xml:space="preserve"> - 9 years</w:t>
      </w:r>
      <w:r w:rsidR="00822801">
        <w:rPr>
          <w:rFonts w:ascii="Verdana" w:hAnsi="Verdana"/>
          <w:sz w:val="20"/>
          <w:szCs w:val="20"/>
        </w:rPr>
        <w:t xml:space="preserve">: </w:t>
      </w:r>
      <w:r w:rsidRPr="00822801">
        <w:rPr>
          <w:rFonts w:ascii="Verdana" w:hAnsi="Verdana"/>
          <w:b/>
          <w:smallCaps/>
          <w:sz w:val="20"/>
          <w:szCs w:val="20"/>
        </w:rPr>
        <w:t>Radio Electronics Technician CHIEF</w:t>
      </w:r>
      <w:r w:rsidRPr="009E761D">
        <w:rPr>
          <w:rFonts w:ascii="Verdana" w:hAnsi="Verdana"/>
          <w:sz w:val="20"/>
          <w:szCs w:val="20"/>
        </w:rPr>
        <w:t xml:space="preserve"> </w:t>
      </w:r>
      <w:r w:rsidRPr="00165A75">
        <w:rPr>
          <w:rFonts w:ascii="Verdana" w:hAnsi="Verdana"/>
          <w:b/>
          <w:smallCaps/>
          <w:sz w:val="20"/>
          <w:szCs w:val="20"/>
        </w:rPr>
        <w:t xml:space="preserve">(RETC), </w:t>
      </w:r>
      <w:r w:rsidR="00FF6B00">
        <w:rPr>
          <w:rFonts w:ascii="Verdana" w:hAnsi="Verdana"/>
          <w:b/>
          <w:smallCaps/>
          <w:sz w:val="20"/>
          <w:szCs w:val="20"/>
        </w:rPr>
        <w:t xml:space="preserve">Communications </w:t>
      </w:r>
      <w:r w:rsidRPr="00165A75">
        <w:rPr>
          <w:rFonts w:ascii="Verdana" w:hAnsi="Verdana"/>
          <w:b/>
          <w:smallCaps/>
          <w:sz w:val="20"/>
          <w:szCs w:val="20"/>
        </w:rPr>
        <w:t xml:space="preserve">Watch Officer, </w:t>
      </w:r>
      <w:r w:rsidR="00165A75">
        <w:rPr>
          <w:rFonts w:ascii="Verdana" w:hAnsi="Verdana"/>
          <w:b/>
          <w:smallCaps/>
          <w:sz w:val="20"/>
          <w:szCs w:val="20"/>
        </w:rPr>
        <w:t>EKMS/</w:t>
      </w:r>
      <w:r w:rsidR="00421D69" w:rsidRPr="00165A75">
        <w:rPr>
          <w:rFonts w:ascii="Verdana" w:hAnsi="Verdana"/>
          <w:b/>
          <w:smallCaps/>
          <w:sz w:val="20"/>
          <w:szCs w:val="20"/>
        </w:rPr>
        <w:t>Crypto</w:t>
      </w:r>
      <w:r w:rsidRPr="00165A75">
        <w:rPr>
          <w:rFonts w:ascii="Verdana" w:hAnsi="Verdana"/>
          <w:b/>
          <w:smallCaps/>
          <w:sz w:val="20"/>
          <w:szCs w:val="20"/>
        </w:rPr>
        <w:t xml:space="preserve"> Custodian, Ship’s LAN Administrator, </w:t>
      </w:r>
      <w:r w:rsidR="00822801" w:rsidRPr="00165A75">
        <w:rPr>
          <w:rFonts w:ascii="Verdana" w:hAnsi="Verdana"/>
          <w:b/>
          <w:smallCaps/>
          <w:sz w:val="20"/>
          <w:szCs w:val="20"/>
        </w:rPr>
        <w:t xml:space="preserve">USCG </w:t>
      </w:r>
      <w:r w:rsidRPr="00165A75">
        <w:rPr>
          <w:rFonts w:ascii="Verdana" w:hAnsi="Verdana"/>
          <w:b/>
          <w:smallCaps/>
          <w:sz w:val="20"/>
          <w:szCs w:val="20"/>
        </w:rPr>
        <w:t>Search-and-Rescue (SAR) Swimmer</w:t>
      </w:r>
      <w:r w:rsidR="009E761D">
        <w:rPr>
          <w:rFonts w:ascii="Verdana" w:hAnsi="Verdana"/>
          <w:sz w:val="20"/>
          <w:szCs w:val="20"/>
        </w:rPr>
        <w:t xml:space="preserve">. </w:t>
      </w:r>
      <w:r w:rsidRPr="00EB3718">
        <w:rPr>
          <w:rFonts w:ascii="Verdana" w:hAnsi="Verdana"/>
          <w:b/>
          <w:bCs/>
          <w:sz w:val="20"/>
          <w:szCs w:val="20"/>
        </w:rPr>
        <w:t xml:space="preserve">Led </w:t>
      </w:r>
      <w:r w:rsidR="009E761D" w:rsidRPr="00EB3718">
        <w:rPr>
          <w:rFonts w:ascii="Verdana" w:hAnsi="Verdana"/>
          <w:b/>
          <w:bCs/>
          <w:sz w:val="20"/>
          <w:szCs w:val="20"/>
        </w:rPr>
        <w:t>three</w:t>
      </w:r>
      <w:r w:rsidRPr="00EB3718">
        <w:rPr>
          <w:rFonts w:ascii="Verdana" w:hAnsi="Verdana"/>
          <w:b/>
          <w:bCs/>
          <w:sz w:val="20"/>
          <w:szCs w:val="20"/>
        </w:rPr>
        <w:t>-</w:t>
      </w:r>
      <w:r w:rsidR="009E761D" w:rsidRPr="00EB3718">
        <w:rPr>
          <w:rFonts w:ascii="Verdana" w:hAnsi="Verdana"/>
          <w:b/>
          <w:bCs/>
          <w:sz w:val="20"/>
          <w:szCs w:val="20"/>
        </w:rPr>
        <w:t>m</w:t>
      </w:r>
      <w:r w:rsidRPr="00EB3718">
        <w:rPr>
          <w:rFonts w:ascii="Verdana" w:hAnsi="Verdana"/>
          <w:b/>
          <w:bCs/>
          <w:sz w:val="20"/>
          <w:szCs w:val="20"/>
        </w:rPr>
        <w:t>an Watch</w:t>
      </w:r>
      <w:r>
        <w:rPr>
          <w:rFonts w:ascii="Verdana" w:hAnsi="Verdana"/>
          <w:sz w:val="20"/>
          <w:szCs w:val="20"/>
        </w:rPr>
        <w:t xml:space="preserve"> covering ship-to-ship and ship-to-shore encrypted communications. Drafted, proofed, and sent secure technical messages. </w:t>
      </w:r>
      <w:r w:rsidRPr="00EB3718">
        <w:rPr>
          <w:rFonts w:ascii="Verdana" w:hAnsi="Verdana"/>
          <w:b/>
          <w:bCs/>
          <w:sz w:val="20"/>
          <w:szCs w:val="20"/>
        </w:rPr>
        <w:t>Received five On-the-Spot awards.</w:t>
      </w:r>
      <w:r w:rsidR="00822801">
        <w:rPr>
          <w:rFonts w:ascii="Verdana" w:hAnsi="Verdana"/>
          <w:sz w:val="20"/>
          <w:szCs w:val="20"/>
        </w:rPr>
        <w:t xml:space="preserve"> </w:t>
      </w:r>
      <w:r w:rsidR="00822801" w:rsidRPr="00EB3718">
        <w:rPr>
          <w:rFonts w:ascii="Verdana" w:hAnsi="Verdana"/>
          <w:b/>
          <w:bCs/>
          <w:sz w:val="20"/>
          <w:szCs w:val="20"/>
        </w:rPr>
        <w:t xml:space="preserve">Youngest person to make RETC </w:t>
      </w:r>
      <w:r w:rsidR="00165A75" w:rsidRPr="00EB3718">
        <w:rPr>
          <w:rFonts w:ascii="Verdana" w:hAnsi="Verdana"/>
          <w:b/>
          <w:bCs/>
          <w:sz w:val="20"/>
          <w:szCs w:val="20"/>
        </w:rPr>
        <w:t xml:space="preserve">and RETC-SAR </w:t>
      </w:r>
      <w:r w:rsidR="00822801" w:rsidRPr="00EB3718">
        <w:rPr>
          <w:rFonts w:ascii="Verdana" w:hAnsi="Verdana"/>
          <w:b/>
          <w:bCs/>
          <w:sz w:val="20"/>
          <w:szCs w:val="20"/>
        </w:rPr>
        <w:t>in MSC history.</w:t>
      </w:r>
    </w:p>
    <w:p w14:paraId="731162FB" w14:textId="5EBD259E" w:rsidR="001D37DE" w:rsidRPr="00EB3718" w:rsidRDefault="00F24F20" w:rsidP="00E97E89">
      <w:pPr>
        <w:spacing w:before="80" w:after="60"/>
        <w:rPr>
          <w:rFonts w:ascii="Verdana" w:hAnsi="Verdana"/>
          <w:b/>
          <w:sz w:val="20"/>
          <w:szCs w:val="20"/>
        </w:rPr>
      </w:pPr>
      <w:r>
        <w:rPr>
          <w:rFonts w:ascii="Verdana" w:hAnsi="Verdana"/>
          <w:b/>
          <w:bCs/>
          <w:sz w:val="22"/>
          <w:szCs w:val="22"/>
        </w:rPr>
        <w:t>US</w:t>
      </w:r>
      <w:r w:rsidR="00093517">
        <w:rPr>
          <w:rFonts w:ascii="Verdana" w:hAnsi="Verdana"/>
          <w:b/>
          <w:bCs/>
          <w:sz w:val="22"/>
          <w:szCs w:val="22"/>
        </w:rPr>
        <w:t xml:space="preserve"> Navy.</w:t>
      </w:r>
      <w:r w:rsidR="00093517">
        <w:rPr>
          <w:rFonts w:ascii="Verdana" w:hAnsi="Verdana"/>
          <w:sz w:val="22"/>
          <w:szCs w:val="22"/>
        </w:rPr>
        <w:t xml:space="preserve"> </w:t>
      </w:r>
      <w:r w:rsidR="00093517">
        <w:rPr>
          <w:rFonts w:ascii="Verdana" w:hAnsi="Verdana"/>
          <w:sz w:val="20"/>
          <w:szCs w:val="20"/>
        </w:rPr>
        <w:t>Yokosuka, Japan</w:t>
      </w:r>
      <w:r w:rsidR="00822801">
        <w:rPr>
          <w:rFonts w:ascii="Verdana" w:hAnsi="Verdana"/>
          <w:sz w:val="20"/>
          <w:szCs w:val="20"/>
        </w:rPr>
        <w:t xml:space="preserve"> - </w:t>
      </w:r>
      <w:r w:rsidR="00301EA0">
        <w:rPr>
          <w:rFonts w:ascii="Verdana" w:hAnsi="Verdana"/>
          <w:sz w:val="20"/>
          <w:szCs w:val="20"/>
        </w:rPr>
        <w:t>4 years</w:t>
      </w:r>
      <w:r w:rsidR="00822801">
        <w:rPr>
          <w:rFonts w:ascii="Verdana" w:hAnsi="Verdana"/>
          <w:sz w:val="20"/>
          <w:szCs w:val="20"/>
        </w:rPr>
        <w:t xml:space="preserve">: </w:t>
      </w:r>
      <w:r w:rsidR="00093517">
        <w:rPr>
          <w:rFonts w:ascii="Verdana" w:hAnsi="Verdana"/>
          <w:b/>
          <w:smallCaps/>
          <w:sz w:val="20"/>
          <w:szCs w:val="20"/>
        </w:rPr>
        <w:t xml:space="preserve">Sonar Technician </w:t>
      </w:r>
      <w:r w:rsidR="00093517" w:rsidRPr="00D61A52">
        <w:rPr>
          <w:rFonts w:ascii="Verdana" w:hAnsi="Verdana"/>
          <w:bCs/>
          <w:smallCaps/>
          <w:sz w:val="20"/>
          <w:szCs w:val="20"/>
        </w:rPr>
        <w:t>(STG-3)</w:t>
      </w:r>
      <w:r w:rsidR="009E761D" w:rsidRPr="00D61A52">
        <w:rPr>
          <w:rFonts w:ascii="Verdana" w:hAnsi="Verdana"/>
          <w:bCs/>
          <w:smallCaps/>
          <w:sz w:val="20"/>
          <w:szCs w:val="20"/>
        </w:rPr>
        <w:t>.</w:t>
      </w:r>
      <w:r w:rsidR="009E761D">
        <w:rPr>
          <w:rFonts w:ascii="Verdana" w:hAnsi="Verdana"/>
          <w:b/>
          <w:smallCaps/>
          <w:sz w:val="20"/>
          <w:szCs w:val="20"/>
        </w:rPr>
        <w:t xml:space="preserve"> </w:t>
      </w:r>
      <w:r w:rsidR="00301EA0" w:rsidRPr="00EB3718">
        <w:rPr>
          <w:rFonts w:ascii="Verdana" w:hAnsi="Verdana"/>
          <w:b/>
          <w:sz w:val="20"/>
          <w:szCs w:val="20"/>
        </w:rPr>
        <w:t>R</w:t>
      </w:r>
      <w:r w:rsidR="00093517" w:rsidRPr="00EB3718">
        <w:rPr>
          <w:rFonts w:ascii="Verdana" w:hAnsi="Verdana"/>
          <w:b/>
          <w:sz w:val="20"/>
          <w:szCs w:val="20"/>
        </w:rPr>
        <w:t>ecommended Junior Sailor of the Quarter. Six-time awardee for Perfect PRT. Achieved score of 99 on the Armed Services Vocational Aptitude Battery</w:t>
      </w:r>
      <w:r w:rsidR="00822801" w:rsidRPr="00EB3718">
        <w:rPr>
          <w:rFonts w:ascii="Verdana" w:hAnsi="Verdana"/>
          <w:b/>
          <w:sz w:val="20"/>
          <w:szCs w:val="20"/>
        </w:rPr>
        <w:t xml:space="preserve"> (ASVAB)</w:t>
      </w:r>
      <w:r w:rsidR="00093517" w:rsidRPr="00EB3718">
        <w:rPr>
          <w:rFonts w:ascii="Verdana" w:hAnsi="Verdana"/>
          <w:b/>
          <w:sz w:val="20"/>
          <w:szCs w:val="20"/>
        </w:rPr>
        <w:t>.</w:t>
      </w:r>
    </w:p>
    <w:p w14:paraId="1958FB16" w14:textId="77777777" w:rsidR="001D37DE" w:rsidRDefault="001D37DE" w:rsidP="001D37DE">
      <w:pPr>
        <w:rPr>
          <w:sz w:val="4"/>
        </w:rPr>
      </w:pPr>
    </w:p>
    <w:p w14:paraId="6E7C8C23" w14:textId="77777777" w:rsidR="001D37DE" w:rsidRDefault="001D37DE" w:rsidP="001D37DE">
      <w:pPr>
        <w:rPr>
          <w:sz w:val="4"/>
        </w:rPr>
      </w:pPr>
    </w:p>
    <w:p w14:paraId="5C32006E" w14:textId="7D0F1D75" w:rsidR="00416397" w:rsidRPr="001D37DE" w:rsidRDefault="00416397" w:rsidP="001D37DE">
      <w:pPr>
        <w:rPr>
          <w:sz w:val="4"/>
        </w:rPr>
      </w:pPr>
    </w:p>
    <w:tbl>
      <w:tblPr>
        <w:tblpPr w:leftFromText="187" w:rightFromText="187" w:vertAnchor="text" w:horzAnchor="margin" w:tblpX="1" w:tblpY="1"/>
        <w:tblOverlap w:val="never"/>
        <w:tblW w:w="10734" w:type="dxa"/>
        <w:shd w:val="clear" w:color="auto" w:fill="B4C6E7" w:themeFill="accent5" w:themeFillTint="66"/>
        <w:tblLook w:val="01E0" w:firstRow="1" w:lastRow="1" w:firstColumn="1" w:lastColumn="1" w:noHBand="0" w:noVBand="0"/>
      </w:tblPr>
      <w:tblGrid>
        <w:gridCol w:w="10734"/>
      </w:tblGrid>
      <w:tr w:rsidR="00416397" w14:paraId="338AA347" w14:textId="77777777" w:rsidTr="001D37DE">
        <w:trPr>
          <w:trHeight w:hRule="exact" w:val="317"/>
        </w:trPr>
        <w:tc>
          <w:tcPr>
            <w:tcW w:w="5000" w:type="pct"/>
            <w:shd w:val="clear" w:color="auto" w:fill="8EAADB" w:themeFill="accent5" w:themeFillTint="99"/>
            <w:vAlign w:val="center"/>
          </w:tcPr>
          <w:p w14:paraId="532AFF22" w14:textId="7BC1B3DA" w:rsidR="00416397" w:rsidRDefault="00534AEB" w:rsidP="001D37DE">
            <w:pPr>
              <w:ind w:left="-90" w:right="-12" w:firstLine="180"/>
              <w:jc w:val="center"/>
              <w:rPr>
                <w:rFonts w:ascii="Verdana" w:hAnsi="Verdana"/>
                <w:b/>
                <w:position w:val="16"/>
              </w:rPr>
            </w:pPr>
            <w:r>
              <w:rPr>
                <w:rFonts w:ascii="Verdana" w:hAnsi="Verdana"/>
                <w:b/>
                <w:smallCaps/>
                <w:color w:val="FFFFFF" w:themeColor="background1"/>
                <w:position w:val="16"/>
                <w:sz w:val="22"/>
                <w:szCs w:val="22"/>
              </w:rPr>
              <w:t>Education</w:t>
            </w:r>
            <w:r w:rsidR="00416397">
              <w:rPr>
                <w:rFonts w:ascii="Verdana" w:hAnsi="Verdana"/>
                <w:b/>
                <w:smallCaps/>
                <w:color w:val="FFFFFF" w:themeColor="background1"/>
                <w:position w:val="16"/>
                <w:sz w:val="22"/>
                <w:szCs w:val="22"/>
              </w:rPr>
              <w:t xml:space="preserve"> </w:t>
            </w:r>
            <w:r>
              <w:rPr>
                <w:rFonts w:ascii="Verdana" w:hAnsi="Verdana"/>
                <w:b/>
                <w:smallCaps/>
                <w:color w:val="FFFFFF" w:themeColor="background1"/>
                <w:position w:val="16"/>
                <w:sz w:val="22"/>
                <w:szCs w:val="22"/>
              </w:rPr>
              <w:t>&amp;</w:t>
            </w:r>
            <w:r w:rsidR="00416397">
              <w:rPr>
                <w:rFonts w:ascii="Verdana" w:hAnsi="Verdana"/>
                <w:b/>
                <w:smallCaps/>
                <w:color w:val="FFFFFF" w:themeColor="background1"/>
                <w:position w:val="16"/>
                <w:sz w:val="22"/>
                <w:szCs w:val="22"/>
              </w:rPr>
              <w:t xml:space="preserve"> Certification</w:t>
            </w:r>
          </w:p>
        </w:tc>
      </w:tr>
    </w:tbl>
    <w:p w14:paraId="554D8995" w14:textId="0547629E" w:rsidR="00421D69" w:rsidRPr="00303D71" w:rsidRDefault="00421D69" w:rsidP="009E761D">
      <w:pPr>
        <w:spacing w:before="80"/>
        <w:rPr>
          <w:rFonts w:ascii="Verdana" w:hAnsi="Verdana"/>
          <w:b/>
          <w:bCs/>
          <w:sz w:val="22"/>
          <w:szCs w:val="22"/>
        </w:rPr>
      </w:pPr>
      <w:r w:rsidRPr="00303D71">
        <w:rPr>
          <w:rFonts w:ascii="Verdana" w:hAnsi="Verdana"/>
          <w:b/>
          <w:bCs/>
          <w:sz w:val="22"/>
          <w:szCs w:val="22"/>
        </w:rPr>
        <w:t>Management:</w:t>
      </w:r>
    </w:p>
    <w:p w14:paraId="1AA3F6DE" w14:textId="4F2E48A1" w:rsidR="00421D69" w:rsidRDefault="00421D69" w:rsidP="00421D69">
      <w:pPr>
        <w:pStyle w:val="ListParagraph"/>
        <w:numPr>
          <w:ilvl w:val="0"/>
          <w:numId w:val="28"/>
        </w:numPr>
        <w:rPr>
          <w:rFonts w:ascii="Verdana" w:hAnsi="Verdana"/>
          <w:sz w:val="20"/>
          <w:szCs w:val="20"/>
        </w:rPr>
      </w:pPr>
      <w:r w:rsidRPr="00421D69">
        <w:rPr>
          <w:rFonts w:ascii="Verdana" w:hAnsi="Verdana"/>
          <w:sz w:val="20"/>
          <w:szCs w:val="20"/>
        </w:rPr>
        <w:t>Masters of Science</w:t>
      </w:r>
      <w:r w:rsidR="00D417AF">
        <w:rPr>
          <w:rFonts w:ascii="Verdana" w:hAnsi="Verdana"/>
          <w:sz w:val="20"/>
          <w:szCs w:val="20"/>
        </w:rPr>
        <w:t xml:space="preserve"> in </w:t>
      </w:r>
      <w:r w:rsidRPr="00421D69">
        <w:rPr>
          <w:rFonts w:ascii="Verdana" w:hAnsi="Verdana"/>
          <w:sz w:val="20"/>
          <w:szCs w:val="20"/>
        </w:rPr>
        <w:t>Management of Information Systems (M</w:t>
      </w:r>
      <w:r w:rsidR="00165A75">
        <w:rPr>
          <w:rFonts w:ascii="Verdana" w:hAnsi="Verdana"/>
          <w:sz w:val="20"/>
          <w:szCs w:val="20"/>
        </w:rPr>
        <w:t>s</w:t>
      </w:r>
      <w:r w:rsidRPr="00421D69">
        <w:rPr>
          <w:rFonts w:ascii="Verdana" w:hAnsi="Verdana"/>
          <w:sz w:val="20"/>
          <w:szCs w:val="20"/>
        </w:rPr>
        <w:t>MIS)</w:t>
      </w:r>
      <w:r w:rsidR="00D417AF">
        <w:rPr>
          <w:rFonts w:ascii="Verdana" w:hAnsi="Verdana"/>
          <w:sz w:val="20"/>
          <w:szCs w:val="20"/>
        </w:rPr>
        <w:t xml:space="preserve"> Bellevue University, NE</w:t>
      </w:r>
    </w:p>
    <w:p w14:paraId="3DA51B82" w14:textId="60D1A4C9" w:rsidR="00165A75" w:rsidRPr="00421D69" w:rsidRDefault="00165A75" w:rsidP="00421D69">
      <w:pPr>
        <w:pStyle w:val="ListParagraph"/>
        <w:numPr>
          <w:ilvl w:val="0"/>
          <w:numId w:val="28"/>
        </w:numPr>
        <w:rPr>
          <w:rFonts w:ascii="Verdana" w:hAnsi="Verdana"/>
          <w:sz w:val="20"/>
          <w:szCs w:val="20"/>
        </w:rPr>
      </w:pPr>
      <w:r>
        <w:rPr>
          <w:rFonts w:ascii="Verdana" w:hAnsi="Verdana"/>
          <w:sz w:val="20"/>
          <w:szCs w:val="20"/>
        </w:rPr>
        <w:t>Project Manage</w:t>
      </w:r>
      <w:r w:rsidR="00464DBB">
        <w:rPr>
          <w:rFonts w:ascii="Verdana" w:hAnsi="Verdana"/>
          <w:sz w:val="20"/>
          <w:szCs w:val="20"/>
        </w:rPr>
        <w:t>ment</w:t>
      </w:r>
      <w:r>
        <w:rPr>
          <w:rFonts w:ascii="Verdana" w:hAnsi="Verdana"/>
          <w:sz w:val="20"/>
          <w:szCs w:val="20"/>
        </w:rPr>
        <w:t xml:space="preserve"> Professional (PMP)</w:t>
      </w:r>
    </w:p>
    <w:p w14:paraId="1F425F0B" w14:textId="66151599" w:rsidR="00421D69" w:rsidRPr="00421D69" w:rsidRDefault="00421D69" w:rsidP="00421D69">
      <w:pPr>
        <w:pStyle w:val="ListParagraph"/>
        <w:numPr>
          <w:ilvl w:val="0"/>
          <w:numId w:val="28"/>
        </w:numPr>
        <w:rPr>
          <w:rFonts w:ascii="Verdana" w:hAnsi="Verdana"/>
          <w:sz w:val="20"/>
          <w:szCs w:val="20"/>
        </w:rPr>
      </w:pPr>
      <w:r w:rsidRPr="00421D69">
        <w:rPr>
          <w:rFonts w:ascii="Verdana" w:hAnsi="Verdana"/>
          <w:sz w:val="20"/>
          <w:szCs w:val="20"/>
        </w:rPr>
        <w:t xml:space="preserve">Certified </w:t>
      </w:r>
      <w:r w:rsidR="007A4D32">
        <w:rPr>
          <w:rFonts w:ascii="Verdana" w:hAnsi="Verdana"/>
          <w:sz w:val="20"/>
          <w:szCs w:val="20"/>
        </w:rPr>
        <w:t xml:space="preserve">ScrumMaster </w:t>
      </w:r>
      <w:r w:rsidRPr="00421D69">
        <w:rPr>
          <w:rFonts w:ascii="Verdana" w:hAnsi="Verdana"/>
          <w:sz w:val="20"/>
          <w:szCs w:val="20"/>
        </w:rPr>
        <w:t xml:space="preserve">(CSM) </w:t>
      </w:r>
    </w:p>
    <w:p w14:paraId="44FDBD22" w14:textId="3DB01459" w:rsidR="00421D69" w:rsidRPr="009E761D" w:rsidRDefault="00421D69" w:rsidP="009E761D">
      <w:pPr>
        <w:pStyle w:val="ListParagraph"/>
        <w:numPr>
          <w:ilvl w:val="0"/>
          <w:numId w:val="28"/>
        </w:numPr>
        <w:rPr>
          <w:rFonts w:ascii="Verdana" w:hAnsi="Verdana"/>
          <w:sz w:val="20"/>
          <w:szCs w:val="20"/>
        </w:rPr>
      </w:pPr>
      <w:r w:rsidRPr="00421D69">
        <w:rPr>
          <w:rFonts w:ascii="Verdana" w:hAnsi="Verdana"/>
          <w:sz w:val="20"/>
          <w:szCs w:val="20"/>
        </w:rPr>
        <w:t>Bachelor’s Degree (</w:t>
      </w:r>
      <w:r w:rsidR="00F304A9">
        <w:rPr>
          <w:rFonts w:ascii="Verdana" w:hAnsi="Verdana"/>
          <w:sz w:val="20"/>
          <w:szCs w:val="20"/>
        </w:rPr>
        <w:t>B</w:t>
      </w:r>
      <w:r w:rsidR="00464DBB">
        <w:rPr>
          <w:rFonts w:ascii="Verdana" w:hAnsi="Verdana"/>
          <w:sz w:val="20"/>
          <w:szCs w:val="20"/>
        </w:rPr>
        <w:t>s</w:t>
      </w:r>
      <w:r w:rsidR="00F304A9">
        <w:rPr>
          <w:rFonts w:ascii="Verdana" w:hAnsi="Verdana"/>
          <w:sz w:val="20"/>
          <w:szCs w:val="20"/>
        </w:rPr>
        <w:t>BF</w:t>
      </w:r>
      <w:r w:rsidRPr="00421D69">
        <w:rPr>
          <w:rFonts w:ascii="Verdana" w:hAnsi="Verdana"/>
          <w:sz w:val="20"/>
          <w:szCs w:val="20"/>
        </w:rPr>
        <w:t>)</w:t>
      </w:r>
    </w:p>
    <w:p w14:paraId="1082DC12" w14:textId="5F07B027" w:rsidR="00195F59" w:rsidRPr="00303D71" w:rsidRDefault="00195F59" w:rsidP="009E761D">
      <w:pPr>
        <w:spacing w:before="80"/>
        <w:rPr>
          <w:rFonts w:ascii="Verdana" w:hAnsi="Verdana"/>
          <w:b/>
          <w:bCs/>
          <w:sz w:val="22"/>
          <w:szCs w:val="22"/>
        </w:rPr>
      </w:pPr>
      <w:r w:rsidRPr="00303D71">
        <w:rPr>
          <w:rFonts w:ascii="Verdana" w:hAnsi="Verdana"/>
          <w:b/>
          <w:bCs/>
          <w:sz w:val="22"/>
          <w:szCs w:val="22"/>
        </w:rPr>
        <w:t>Networks and IT</w:t>
      </w:r>
      <w:r w:rsidR="00421D69" w:rsidRPr="00303D71">
        <w:rPr>
          <w:rFonts w:ascii="Verdana" w:hAnsi="Verdana"/>
          <w:b/>
          <w:bCs/>
          <w:sz w:val="22"/>
          <w:szCs w:val="22"/>
        </w:rPr>
        <w:t>:</w:t>
      </w:r>
    </w:p>
    <w:p w14:paraId="60B61AEC" w14:textId="5B2C3324" w:rsidR="00421D69" w:rsidRPr="00165A75" w:rsidRDefault="00421D69" w:rsidP="00E07A1D">
      <w:pPr>
        <w:pStyle w:val="ListParagraph"/>
        <w:numPr>
          <w:ilvl w:val="0"/>
          <w:numId w:val="29"/>
        </w:numPr>
        <w:rPr>
          <w:rFonts w:ascii="Verdana" w:hAnsi="Verdana"/>
          <w:sz w:val="20"/>
          <w:szCs w:val="20"/>
        </w:rPr>
      </w:pPr>
      <w:r w:rsidRPr="00165A75">
        <w:rPr>
          <w:rFonts w:ascii="Verdana" w:hAnsi="Verdana"/>
          <w:sz w:val="20"/>
          <w:szCs w:val="20"/>
        </w:rPr>
        <w:t>Graduate Certificate in Cyber Security</w:t>
      </w:r>
      <w:r w:rsidR="00165A75" w:rsidRPr="00165A75">
        <w:rPr>
          <w:rFonts w:ascii="Verdana" w:hAnsi="Verdana"/>
          <w:sz w:val="20"/>
          <w:szCs w:val="20"/>
        </w:rPr>
        <w:t xml:space="preserve"> &amp;</w:t>
      </w:r>
      <w:r w:rsidR="00165A75">
        <w:rPr>
          <w:rFonts w:ascii="Verdana" w:hAnsi="Verdana"/>
          <w:sz w:val="20"/>
          <w:szCs w:val="20"/>
        </w:rPr>
        <w:t xml:space="preserve"> </w:t>
      </w:r>
      <w:r w:rsidRPr="00165A75">
        <w:rPr>
          <w:rFonts w:ascii="Verdana" w:hAnsi="Verdana"/>
          <w:sz w:val="20"/>
          <w:szCs w:val="20"/>
        </w:rPr>
        <w:t>Cyber Analysis</w:t>
      </w:r>
      <w:r w:rsidR="00464DBB">
        <w:rPr>
          <w:rFonts w:ascii="Verdana" w:hAnsi="Verdana"/>
          <w:sz w:val="20"/>
          <w:szCs w:val="20"/>
        </w:rPr>
        <w:t>/</w:t>
      </w:r>
      <w:r w:rsidRPr="00165A75">
        <w:rPr>
          <w:rFonts w:ascii="Verdana" w:hAnsi="Verdana"/>
          <w:sz w:val="20"/>
          <w:szCs w:val="20"/>
        </w:rPr>
        <w:t>Data Security</w:t>
      </w:r>
      <w:r w:rsidR="00464DBB">
        <w:rPr>
          <w:rFonts w:ascii="Verdana" w:hAnsi="Verdana"/>
          <w:sz w:val="20"/>
          <w:szCs w:val="20"/>
        </w:rPr>
        <w:t xml:space="preserve"> DHS</w:t>
      </w:r>
      <w:r w:rsidR="007A4D32" w:rsidRPr="00165A75">
        <w:rPr>
          <w:rFonts w:ascii="Verdana" w:hAnsi="Verdana"/>
          <w:sz w:val="20"/>
          <w:szCs w:val="20"/>
        </w:rPr>
        <w:t xml:space="preserve"> IT Boot Camp</w:t>
      </w:r>
    </w:p>
    <w:p w14:paraId="6DE4AB37" w14:textId="77777777" w:rsidR="00464DBB" w:rsidRDefault="00421D69" w:rsidP="006E26BE">
      <w:pPr>
        <w:pStyle w:val="ListParagraph"/>
        <w:numPr>
          <w:ilvl w:val="0"/>
          <w:numId w:val="29"/>
        </w:numPr>
        <w:spacing w:before="80" w:after="120"/>
        <w:rPr>
          <w:rFonts w:ascii="Verdana" w:hAnsi="Verdana"/>
          <w:sz w:val="20"/>
          <w:szCs w:val="20"/>
        </w:rPr>
      </w:pPr>
      <w:r w:rsidRPr="00464DBB">
        <w:rPr>
          <w:rFonts w:ascii="Verdana" w:hAnsi="Verdana"/>
          <w:sz w:val="20"/>
          <w:szCs w:val="20"/>
        </w:rPr>
        <w:t>Web Development Certificate</w:t>
      </w:r>
      <w:r w:rsidR="00D417AF" w:rsidRPr="00464DBB">
        <w:rPr>
          <w:rFonts w:ascii="Verdana" w:hAnsi="Verdana"/>
          <w:sz w:val="20"/>
          <w:szCs w:val="20"/>
        </w:rPr>
        <w:t xml:space="preserve"> (GW University)</w:t>
      </w:r>
    </w:p>
    <w:p w14:paraId="23B844EB" w14:textId="16B90FD9" w:rsidR="00464DBB" w:rsidRPr="00464DBB" w:rsidRDefault="00464DBB" w:rsidP="00464DBB">
      <w:pPr>
        <w:pStyle w:val="ListParagraph"/>
        <w:numPr>
          <w:ilvl w:val="0"/>
          <w:numId w:val="29"/>
        </w:numPr>
        <w:rPr>
          <w:rFonts w:ascii="Verdana" w:hAnsi="Verdana"/>
          <w:sz w:val="20"/>
          <w:szCs w:val="20"/>
        </w:rPr>
      </w:pPr>
      <w:r w:rsidRPr="00464DBB">
        <w:rPr>
          <w:rFonts w:ascii="Verdana" w:hAnsi="Verdana"/>
          <w:sz w:val="20"/>
          <w:szCs w:val="20"/>
        </w:rPr>
        <w:t>Prior Certs: CEH,</w:t>
      </w:r>
      <w:r w:rsidRPr="00464DBB">
        <w:rPr>
          <w:rFonts w:ascii="Verdana" w:hAnsi="Verdana"/>
          <w:b/>
          <w:bCs/>
          <w:sz w:val="20"/>
          <w:szCs w:val="20"/>
        </w:rPr>
        <w:t xml:space="preserve"> </w:t>
      </w:r>
      <w:r w:rsidRPr="00464DBB">
        <w:rPr>
          <w:rFonts w:ascii="Verdana" w:hAnsi="Verdana"/>
          <w:sz w:val="20"/>
          <w:szCs w:val="20"/>
        </w:rPr>
        <w:t>Security+, Cloud+, Server+, A+, MCSA-Security, MCTS, Photoshop ACE</w:t>
      </w:r>
    </w:p>
    <w:p w14:paraId="2ACF65D2" w14:textId="77777777" w:rsidR="00195F59" w:rsidRPr="00303D71" w:rsidRDefault="00195F59" w:rsidP="009E761D">
      <w:pPr>
        <w:spacing w:before="80"/>
        <w:rPr>
          <w:rFonts w:ascii="Verdana" w:hAnsi="Verdana"/>
          <w:b/>
          <w:bCs/>
          <w:sz w:val="22"/>
          <w:szCs w:val="22"/>
        </w:rPr>
      </w:pPr>
      <w:r w:rsidRPr="00303D71">
        <w:rPr>
          <w:rFonts w:ascii="Verdana" w:hAnsi="Verdana"/>
          <w:b/>
          <w:bCs/>
          <w:sz w:val="22"/>
          <w:szCs w:val="22"/>
        </w:rPr>
        <w:t>Writing:</w:t>
      </w:r>
    </w:p>
    <w:p w14:paraId="1EF931A0" w14:textId="17205A20" w:rsidR="00195F59" w:rsidRDefault="00165A75" w:rsidP="00421D69">
      <w:pPr>
        <w:pStyle w:val="ListParagraph"/>
        <w:numPr>
          <w:ilvl w:val="0"/>
          <w:numId w:val="30"/>
        </w:numPr>
        <w:rPr>
          <w:rFonts w:ascii="Verdana" w:hAnsi="Verdana"/>
          <w:sz w:val="20"/>
          <w:szCs w:val="20"/>
        </w:rPr>
      </w:pPr>
      <w:r>
        <w:rPr>
          <w:rFonts w:ascii="Verdana" w:hAnsi="Verdana"/>
          <w:sz w:val="20"/>
          <w:szCs w:val="20"/>
        </w:rPr>
        <w:t>Certified Proposal Writer</w:t>
      </w:r>
    </w:p>
    <w:p w14:paraId="2908DEFB" w14:textId="0D924202" w:rsidR="00D96847" w:rsidRPr="00421D69" w:rsidRDefault="00D96847" w:rsidP="00421D69">
      <w:pPr>
        <w:pStyle w:val="ListParagraph"/>
        <w:numPr>
          <w:ilvl w:val="0"/>
          <w:numId w:val="30"/>
        </w:numPr>
        <w:rPr>
          <w:rFonts w:ascii="Verdana" w:hAnsi="Verdana"/>
          <w:sz w:val="20"/>
          <w:szCs w:val="20"/>
        </w:rPr>
      </w:pPr>
      <w:r>
        <w:rPr>
          <w:rFonts w:ascii="Verdana" w:hAnsi="Verdana"/>
          <w:sz w:val="20"/>
          <w:szCs w:val="20"/>
        </w:rPr>
        <w:t xml:space="preserve">Score of 99 on 2023 </w:t>
      </w:r>
      <w:r w:rsidR="00464DBB">
        <w:rPr>
          <w:rFonts w:ascii="Verdana" w:hAnsi="Verdana"/>
          <w:sz w:val="20"/>
          <w:szCs w:val="20"/>
        </w:rPr>
        <w:t xml:space="preserve">timed </w:t>
      </w:r>
      <w:r>
        <w:rPr>
          <w:rFonts w:ascii="Verdana" w:hAnsi="Verdana"/>
          <w:sz w:val="20"/>
          <w:szCs w:val="20"/>
        </w:rPr>
        <w:t xml:space="preserve">CareerScope aptitude assessment for Clerical </w:t>
      </w:r>
      <w:r w:rsidR="00A16876">
        <w:rPr>
          <w:rFonts w:ascii="Verdana" w:hAnsi="Verdana"/>
          <w:sz w:val="20"/>
          <w:szCs w:val="20"/>
        </w:rPr>
        <w:t>P</w:t>
      </w:r>
      <w:r>
        <w:rPr>
          <w:rFonts w:ascii="Verdana" w:hAnsi="Verdana"/>
          <w:sz w:val="20"/>
          <w:szCs w:val="20"/>
        </w:rPr>
        <w:t>roofreading</w:t>
      </w:r>
    </w:p>
    <w:p w14:paraId="53C51CAA" w14:textId="1CD3C680" w:rsidR="00534AEB" w:rsidRDefault="00534AEB" w:rsidP="00F304A9">
      <w:pPr>
        <w:pStyle w:val="ListParagraph"/>
        <w:numPr>
          <w:ilvl w:val="0"/>
          <w:numId w:val="30"/>
        </w:numPr>
        <w:rPr>
          <w:rFonts w:ascii="Verdana" w:hAnsi="Verdana"/>
          <w:sz w:val="20"/>
          <w:szCs w:val="20"/>
        </w:rPr>
      </w:pPr>
      <w:r>
        <w:rPr>
          <w:rFonts w:ascii="Verdana" w:hAnsi="Verdana"/>
          <w:sz w:val="20"/>
          <w:szCs w:val="20"/>
        </w:rPr>
        <w:t xml:space="preserve">Adobe </w:t>
      </w:r>
      <w:r w:rsidR="00464DBB">
        <w:rPr>
          <w:rFonts w:ascii="Verdana" w:hAnsi="Verdana"/>
          <w:sz w:val="20"/>
          <w:szCs w:val="20"/>
        </w:rPr>
        <w:t xml:space="preserve">Acrobat, </w:t>
      </w:r>
      <w:r>
        <w:rPr>
          <w:rFonts w:ascii="Verdana" w:hAnsi="Verdana"/>
          <w:sz w:val="20"/>
          <w:szCs w:val="20"/>
        </w:rPr>
        <w:t xml:space="preserve">Photoshop, </w:t>
      </w:r>
      <w:r w:rsidR="00195F59" w:rsidRPr="00534AEB">
        <w:rPr>
          <w:rFonts w:ascii="Verdana" w:hAnsi="Verdana"/>
          <w:sz w:val="20"/>
          <w:szCs w:val="20"/>
        </w:rPr>
        <w:t xml:space="preserve">Illustrator, MS </w:t>
      </w:r>
      <w:r w:rsidR="007A4D32" w:rsidRPr="00534AEB">
        <w:rPr>
          <w:rFonts w:ascii="Verdana" w:hAnsi="Verdana"/>
          <w:sz w:val="20"/>
          <w:szCs w:val="20"/>
        </w:rPr>
        <w:t xml:space="preserve">Word, </w:t>
      </w:r>
      <w:r w:rsidR="00195F59" w:rsidRPr="00534AEB">
        <w:rPr>
          <w:rFonts w:ascii="Verdana" w:hAnsi="Verdana"/>
          <w:sz w:val="20"/>
          <w:szCs w:val="20"/>
        </w:rPr>
        <w:t xml:space="preserve">Excel, </w:t>
      </w:r>
      <w:r w:rsidR="007A4D32" w:rsidRPr="00534AEB">
        <w:rPr>
          <w:rFonts w:ascii="Verdana" w:hAnsi="Verdana"/>
          <w:sz w:val="20"/>
          <w:szCs w:val="20"/>
        </w:rPr>
        <w:t xml:space="preserve">PowerPoint, </w:t>
      </w:r>
      <w:r w:rsidR="00F304A9">
        <w:rPr>
          <w:rFonts w:ascii="Verdana" w:hAnsi="Verdana"/>
          <w:sz w:val="20"/>
          <w:szCs w:val="20"/>
        </w:rPr>
        <w:t xml:space="preserve">and </w:t>
      </w:r>
      <w:r w:rsidR="00195F59" w:rsidRPr="00534AEB">
        <w:rPr>
          <w:rFonts w:ascii="Verdana" w:hAnsi="Verdana"/>
          <w:sz w:val="20"/>
          <w:szCs w:val="20"/>
        </w:rPr>
        <w:t>Visio</w:t>
      </w:r>
      <w:r w:rsidR="00A16876">
        <w:rPr>
          <w:rFonts w:ascii="Verdana" w:hAnsi="Verdana"/>
          <w:sz w:val="20"/>
          <w:szCs w:val="20"/>
        </w:rPr>
        <w:t xml:space="preserve"> software</w:t>
      </w:r>
    </w:p>
    <w:p w14:paraId="0372EEDA" w14:textId="77777777" w:rsidR="00464DBB" w:rsidRPr="00F304A9" w:rsidRDefault="00464DBB" w:rsidP="00464DBB">
      <w:pPr>
        <w:pStyle w:val="ListParagraph"/>
        <w:rPr>
          <w:rFonts w:ascii="Verdana" w:hAnsi="Verdana"/>
          <w:sz w:val="20"/>
          <w:szCs w:val="20"/>
        </w:rPr>
      </w:pPr>
    </w:p>
    <w:p w14:paraId="70F75B33" w14:textId="0B636847" w:rsidR="002748DA" w:rsidRDefault="00D05CCD" w:rsidP="00807C7B">
      <w:pPr>
        <w:pStyle w:val="ListParagraph"/>
        <w:spacing w:before="240"/>
        <w:ind w:left="0"/>
        <w:jc w:val="center"/>
        <w:rPr>
          <w:rFonts w:ascii="Verdana" w:hAnsi="Verdana"/>
          <w:b/>
          <w:bCs/>
          <w:color w:val="FF0000"/>
          <w:sz w:val="20"/>
          <w:szCs w:val="20"/>
        </w:rPr>
      </w:pPr>
      <w:bookmarkStart w:id="2" w:name="_Hlk140561550"/>
      <w:r w:rsidRPr="00D05CCD">
        <w:rPr>
          <w:rFonts w:ascii="Verdana" w:hAnsi="Verdana"/>
          <w:color w:val="FF0000"/>
          <w:sz w:val="20"/>
          <w:szCs w:val="20"/>
        </w:rPr>
        <w:t xml:space="preserve"> </w:t>
      </w:r>
      <w:r w:rsidR="00534AEB">
        <w:rPr>
          <w:rFonts w:ascii="Verdana" w:hAnsi="Verdana"/>
          <w:b/>
          <w:bCs/>
          <w:color w:val="FF0000"/>
          <w:sz w:val="20"/>
          <w:szCs w:val="20"/>
        </w:rPr>
        <w:t>E</w:t>
      </w:r>
      <w:r w:rsidRPr="00D05CCD">
        <w:rPr>
          <w:rFonts w:ascii="Verdana" w:hAnsi="Verdana"/>
          <w:b/>
          <w:bCs/>
          <w:color w:val="FF0000"/>
          <w:sz w:val="20"/>
          <w:szCs w:val="20"/>
        </w:rPr>
        <w:t>ligible to re-obtain a Security clearance</w:t>
      </w:r>
      <w:bookmarkEnd w:id="2"/>
      <w:r w:rsidR="0077076B">
        <w:rPr>
          <w:rFonts w:ascii="Verdana" w:hAnsi="Verdana"/>
          <w:b/>
          <w:bCs/>
          <w:color w:val="FF0000"/>
          <w:sz w:val="20"/>
          <w:szCs w:val="20"/>
        </w:rPr>
        <w:t>.</w:t>
      </w:r>
    </w:p>
    <w:p w14:paraId="581802EE" w14:textId="77777777" w:rsidR="004E14F5" w:rsidRPr="00601588" w:rsidRDefault="004E14F5" w:rsidP="004E14F5">
      <w:pPr>
        <w:rPr>
          <w:color w:val="FFFFFF" w:themeColor="background1"/>
          <w:sz w:val="4"/>
          <w:szCs w:val="4"/>
        </w:rPr>
      </w:pPr>
      <w:r w:rsidRPr="00601588">
        <w:rPr>
          <w:color w:val="FFFFFF" w:themeColor="background1"/>
          <w:sz w:val="4"/>
          <w:szCs w:val="4"/>
        </w:rPr>
        <w:t>keywords:</w:t>
      </w:r>
      <w:r w:rsidRPr="00601588">
        <w:rPr>
          <w:color w:val="FFFFFF" w:themeColor="background1"/>
          <w:sz w:val="4"/>
          <w:szCs w:val="4"/>
        </w:rPr>
        <w:br/>
        <w:t>Business:</w:t>
      </w:r>
    </w:p>
    <w:p w14:paraId="2C3538FB" w14:textId="77777777" w:rsidR="004E14F5" w:rsidRPr="00601588" w:rsidRDefault="004E14F5" w:rsidP="004E14F5">
      <w:pPr>
        <w:rPr>
          <w:color w:val="FFFFFF" w:themeColor="background1"/>
          <w:sz w:val="4"/>
          <w:szCs w:val="4"/>
        </w:rPr>
      </w:pPr>
      <w:r w:rsidRPr="00601588">
        <w:rPr>
          <w:color w:val="FFFFFF" w:themeColor="background1"/>
          <w:sz w:val="4"/>
          <w:szCs w:val="4"/>
        </w:rPr>
        <w:t>Action Officer, Action Officer (AO), Administration, Agile methodologies, Agency, Analysis, Boards, Business, Business analyst, Business operations, Change, Change implementation guide, Client, Client communication, Collaborative, Community, Cost analysis, Customs and Border Protection (CBP), Deadline management, Department of Defense (DoD), Department of Homeland Security (DHS), Dependency, Enterprise, Estimating, Execute, Federal, Focused, Gathering data, Government contracts, Hire, Ideas, Implementing, Improve, Information Assurance (IA), Information systems management, Intelligence, Knowledge, Knowledge Management (KM), Leadership skills, Manage, Management, Market intelligence, Marketing, Minimize, New, Optimization, Organize, Outcome, Outsource, Ownership, Performance evaluations, Policy, Portfolio management, Predictive Modeling, Presenting, Processes, Producing, Product development, Product management, Product marketing, Project, Project Manager (PMP), Project deliverables, Project management (PM), Projects, Proposal coordination, Proposal management, Proposal offers, Proposal strategy, Public relations (PR), Quality Assurance (QA), Quantitative Analysis, Quantitative research, Regulations, Request for proposals (RFP), Request for quote (RFQ), Research, Resource allocation, Resource management, Responsive, Results, Risk assessment (RA), Risk management (RM), Risks, Roles, Root Cause Analysis (RCA), Sales, Sampling, Scalable, ScrumMaster (SCM), Service, Service providers, Solution design, Solutions, Standards, Strategic planning, Strategy, Structured, Time tracking, Troubleshooting, Usability testing, User feedback analysis, User testing, Vendors, Work Breakdown Structure (WBS), Workflow optimization</w:t>
      </w:r>
    </w:p>
    <w:p w14:paraId="10D7CAD4" w14:textId="77777777" w:rsidR="004E14F5" w:rsidRPr="00601588" w:rsidRDefault="004E14F5" w:rsidP="004E14F5">
      <w:pPr>
        <w:rPr>
          <w:color w:val="FFFFFF" w:themeColor="background1"/>
          <w:sz w:val="4"/>
          <w:szCs w:val="4"/>
        </w:rPr>
      </w:pPr>
    </w:p>
    <w:p w14:paraId="418CF218" w14:textId="77777777" w:rsidR="004E14F5" w:rsidRPr="00601588" w:rsidRDefault="004E14F5" w:rsidP="004E14F5">
      <w:pPr>
        <w:rPr>
          <w:color w:val="FFFFFF" w:themeColor="background1"/>
          <w:sz w:val="4"/>
          <w:szCs w:val="4"/>
        </w:rPr>
      </w:pPr>
      <w:r w:rsidRPr="00601588">
        <w:rPr>
          <w:color w:val="FFFFFF" w:themeColor="background1"/>
          <w:sz w:val="4"/>
          <w:szCs w:val="4"/>
        </w:rPr>
        <w:t>IT:</w:t>
      </w:r>
      <w:r w:rsidRPr="00601588">
        <w:rPr>
          <w:color w:val="FFFFFF" w:themeColor="background1"/>
          <w:sz w:val="4"/>
          <w:szCs w:val="4"/>
        </w:rPr>
        <w:br/>
        <w:t>Apps, Automated tools, Automation, Backups, Certified Ethical Hacker (CEH), Cloud+, CMS, Communications Security (COMSEC), Computer Information Systems (CIS), Configuration, CSS, Cyber, Cyber incident reporter, Cyber security, Cyber threat analysis, Data analysis, Data analytics, Data management, Data security, Electronic Key Management System (EKMS), Encryption, Helpdesk operations, HTML, IA, IDE, Identity and Access Management (IAM), Imaging, Incident analysis, Information, Information architecture, Information Systems Security (ISS), Information Technology (IT), Intrusion detection, Intrusion prevention, IT certifications, Java, Kanban, LAN administration, Linux, Machine learning, Microsoft, Microsoft Exchange, Microsoft Office, Microsoft PowerPoint, Microsoft Project, Microsoft Visio, Microsoft Word, Mobile, Monitoring, NAS, Networking, Network Operations Center (NOC), Network security, Network+, NIST, Open Source, Operating Systems, Plugins, PowerShell, , R language, Scrum, Search, Scripting, Search Engine Optimization (SEO), Security, Security+, Server+, SharePoint, Software testing, Structured Query Language (SQL), System design, Systems administration, Systems analysis, Systems integration, Technical integration, Technical support, Tools, UI Design, User access, User experience (UX), User interface (UI), User management, User-friendly, UX design, Virtualization, Visual Studio, Web development, Web tools, Website builder, Wiki, Windows, Wix, WordPress, XML</w:t>
      </w:r>
    </w:p>
    <w:p w14:paraId="57305CB5" w14:textId="77777777" w:rsidR="004E14F5" w:rsidRPr="00601588" w:rsidRDefault="004E14F5" w:rsidP="004E14F5">
      <w:pPr>
        <w:rPr>
          <w:color w:val="FFFFFF" w:themeColor="background1"/>
          <w:sz w:val="4"/>
          <w:szCs w:val="4"/>
        </w:rPr>
      </w:pPr>
      <w:r w:rsidRPr="00601588">
        <w:rPr>
          <w:color w:val="FFFFFF" w:themeColor="background1"/>
          <w:sz w:val="4"/>
          <w:szCs w:val="4"/>
        </w:rPr>
        <w:br/>
        <w:t>Writing:</w:t>
      </w:r>
    </w:p>
    <w:p w14:paraId="75616B5C" w14:textId="77777777" w:rsidR="004E14F5" w:rsidRPr="00601588" w:rsidRDefault="004E14F5" w:rsidP="004E14F5">
      <w:pPr>
        <w:rPr>
          <w:color w:val="FFFFFF" w:themeColor="background1"/>
          <w:sz w:val="4"/>
          <w:szCs w:val="4"/>
        </w:rPr>
      </w:pPr>
      <w:r w:rsidRPr="00601588">
        <w:rPr>
          <w:color w:val="FFFFFF" w:themeColor="background1"/>
          <w:sz w:val="4"/>
          <w:szCs w:val="4"/>
        </w:rPr>
        <w:t>Accessibility, Academic writing, Adobe Acrobat, Adobe Photoshop, Adobe Suite, AI Tools, API Guides, Art, Artwork, Author, Blogging, Brainstorming, Building, Business plan, Case studies, Casework, Color theory, Comedy writing, Comment, Communication, Comparative analysis, Content developer, Copy writing, Copywriting, CV, Dialogue writing, Diary, Digital advertisements, Digital illustration, Dictionary, Document archiving, Document classification, Document formatting, Document lifecycle management, Document management, Documentation, Documentation management, Documentation planning, Documenting, Editing, Editing tools, Email marketing, Environmental, Essay, Evaluating, Exploration, Fashion writing, Flash fiction, Formal structure, Formatting, Gantt charts, Game writing, Genre, Ghostwriting, Government, Graphic artist, Graphic design, Grammar, Grant writing, Highlighting, Imagination, Imaginative writing, In-depth documents, Information on how to use, Instruction guides, Instruction manuals, Instructional design, Interface Control Document (ICD), Interface design, Interviewing, Journalism, KB (Knowledge Base), KBA (Knowledge Base Article), Knowledge Management (KM), Knowledge sharing, Layout design, Legal brief, Legal pleadings, Legal writing, Literary, Lyrics, Manifesto, Manuscript, Markdown, Markup, Meaning, Mention, Medical writing, Minimal, Minimalist, Minutes, MLA, Municipal, Narrative, Narrative structure, Narrative tension, Narration, News, Novel, Novel writing, Note taking, Novella, Online help authoring, Op-ed, Outlining software, Personal statement, Plain language, Playwriting, Plays, Podcasts, Poetry, Plot development, PowerPoint, Presentation, Proposal, Proposal development, Proposal editing, Proposal evaluation, Proposal formatting, Proposal management, Proposal planning, Proposal presentation, Proposal submissions, Proposal writing, Prose, Proofing, Proofreading, Publish, Publishing, Qualitative research, Quantitative research, Radio, Recipe writing, Regulatory writing, Release documentation, Release notes, Reports, Reporting, Request for Proposal (RFP), Resume, SAT, Screenplay, Scriptwriting, Security adjudication, Search Engine Optimization (SEO), Security Administration Guide (SAG), Sermon, Short story, Social media content, Software Development Lifecycle (SDLC), Song, Songwriter, Songwriting, SOP development, SOPs (Standard Operating Procedures), Speech, Speech writing, Speechwriter, Spelling, State, Standardized processes, Story, Storytelling, Structure, Style, Style guides, Subplots, Symbolism, Technical documentation, Technical illustrations, Technical manuals, Technical presentations, Technical reports, Technical specifications, Technical training materials, Technical translations, Technical writing, Terminology, Thesaurus, Title, Tools, Training, Training materials, Translation, Troubleshooting, Incident response plans, Typography, Typography design, Understanding, Upwork, User guides, User interface text, User manuals, User management, User research, User stories, , UX writing, Version control, Version history, Voice, Voice and tone, Visuals, Wikis, Wikipedia, Word processing, Wordbuilding, Words, Writing skills, Writing techniques, Writing tools</w:t>
      </w:r>
    </w:p>
    <w:p w14:paraId="35609FEF" w14:textId="77777777" w:rsidR="004E14F5" w:rsidRPr="00601588" w:rsidRDefault="004E14F5" w:rsidP="004E14F5">
      <w:pPr>
        <w:rPr>
          <w:color w:val="FFFFFF" w:themeColor="background1"/>
          <w:sz w:val="4"/>
          <w:szCs w:val="4"/>
        </w:rPr>
      </w:pPr>
    </w:p>
    <w:p w14:paraId="56E462DF" w14:textId="77777777" w:rsidR="004E14F5" w:rsidRPr="00601588" w:rsidRDefault="004E14F5" w:rsidP="004E14F5">
      <w:pPr>
        <w:rPr>
          <w:color w:val="FFFFFF" w:themeColor="background1"/>
          <w:sz w:val="4"/>
          <w:szCs w:val="4"/>
        </w:rPr>
      </w:pPr>
      <w:r w:rsidRPr="00601588">
        <w:rPr>
          <w:color w:val="FFFFFF" w:themeColor="background1"/>
          <w:sz w:val="4"/>
          <w:szCs w:val="4"/>
        </w:rPr>
        <w:t>Other:</w:t>
      </w:r>
    </w:p>
    <w:p w14:paraId="12B1F70E" w14:textId="77777777" w:rsidR="004E14F5" w:rsidRPr="00601588" w:rsidRDefault="004E14F5" w:rsidP="004E14F5">
      <w:pPr>
        <w:rPr>
          <w:color w:val="FFFFFF" w:themeColor="background1"/>
          <w:sz w:val="4"/>
          <w:szCs w:val="4"/>
        </w:rPr>
      </w:pPr>
      <w:r w:rsidRPr="00601588">
        <w:rPr>
          <w:color w:val="FFFFFF" w:themeColor="background1"/>
          <w:sz w:val="4"/>
          <w:szCs w:val="4"/>
        </w:rPr>
        <w:t>1099, Adept, Adaptable, Attractive, Better, C2C, Communicator, Complete, Concise, Conflict resolution, Contractor, Copywriter, Customizable, Customer-facing, Detail-oriented, Drive, Effective, Efficient, Execute, Fast, Flexible, Initiative, Listener, Local, Mannered, Marketing, Manage, Navy, Notary public, Organization, Outsourced, Part-time, Paying, Positive, Problem-solving, Productive, Professional, Proposal strategy, Reliable, Remote, Responsible, Resourceful, Responsive, Risks, Security clearance, Single source, Skill, Small projects, Solo, Specific, Speedy, Stateside, Strives for improvement, Structured, Supportive, Task-oriented, Teammate, Temp, Temporary, Timely, Value, Verbally expressive, Visually appealing, W-2, Why are you reading this, Work, Working, Work for hire, Worker</w:t>
      </w:r>
    </w:p>
    <w:sectPr w:rsidR="004E14F5" w:rsidRPr="00601588">
      <w:headerReference w:type="default" r:id="rId8"/>
      <w:footerReference w:type="default" r:id="rId9"/>
      <w:pgSz w:w="12240" w:h="15840" w:code="1"/>
      <w:pgMar w:top="1152" w:right="864" w:bottom="720"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3044E" w14:textId="77777777" w:rsidR="003A3895" w:rsidRDefault="003A3895">
      <w:r>
        <w:separator/>
      </w:r>
    </w:p>
  </w:endnote>
  <w:endnote w:type="continuationSeparator" w:id="0">
    <w:p w14:paraId="71126928" w14:textId="77777777" w:rsidR="003A3895" w:rsidRDefault="003A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S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6DCC" w14:textId="77777777" w:rsidR="002748DA" w:rsidRDefault="00093517">
    <w:pPr>
      <w:pStyle w:val="Footer"/>
      <w:rPr>
        <w:rFonts w:ascii="Verdana" w:hAnsi="Verdana"/>
        <w:sz w:val="16"/>
        <w:szCs w:val="16"/>
      </w:rPr>
    </w:pPr>
    <w:r>
      <w:rPr>
        <w:rFonts w:ascii="Verdana" w:hAnsi="Verdana"/>
        <w:sz w:val="16"/>
        <w:szCs w:val="16"/>
      </w:rPr>
      <w:t xml:space="preserve"> Michael S. Balensiefer </w:t>
    </w:r>
    <w:r>
      <w:rPr>
        <w:rFonts w:ascii="Verdana" w:hAnsi="Verdana"/>
        <w:sz w:val="16"/>
        <w:szCs w:val="16"/>
      </w:rPr>
      <w:tab/>
      <w:t xml:space="preserve"> </w:t>
    </w:r>
    <w:r>
      <w:rPr>
        <w:rFonts w:ascii="Verdana" w:hAnsi="Verdana"/>
        <w:sz w:val="16"/>
        <w:szCs w:val="16"/>
      </w:rPr>
      <w:tab/>
    </w:r>
    <w:r>
      <w:rPr>
        <w:rFonts w:ascii="Verdana" w:hAnsi="Verdana"/>
        <w:sz w:val="16"/>
        <w:szCs w:val="16"/>
      </w:rPr>
      <w:tab/>
      <w:t xml:space="preserve">Page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8B08" w14:textId="77777777" w:rsidR="003A3895" w:rsidRDefault="003A3895">
      <w:r>
        <w:separator/>
      </w:r>
    </w:p>
  </w:footnote>
  <w:footnote w:type="continuationSeparator" w:id="0">
    <w:p w14:paraId="33E4B93A" w14:textId="77777777" w:rsidR="003A3895" w:rsidRDefault="003A3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4DBB" w14:textId="77777777" w:rsidR="002748DA" w:rsidRDefault="00093517">
    <w:pPr>
      <w:jc w:val="center"/>
      <w:rPr>
        <w:rFonts w:ascii="Arial" w:hAnsi="Arial" w:cs="Arial"/>
        <w:smallCaps/>
        <w:noProof/>
        <w:color w:val="000000" w:themeColor="text1"/>
        <w:spacing w:val="20"/>
        <w:sz w:val="44"/>
        <w:szCs w:val="44"/>
      </w:rPr>
    </w:pPr>
    <w:r>
      <w:rPr>
        <w:rFonts w:ascii="Arial" w:hAnsi="Arial" w:cs="Arial"/>
        <w:smallCaps/>
        <w:noProof/>
        <w:color w:val="000000" w:themeColor="text1"/>
        <w:spacing w:val="20"/>
        <w:sz w:val="44"/>
        <w:szCs w:val="44"/>
      </w:rPr>
      <w:t>Michael S. Balensiefer</w:t>
    </w:r>
  </w:p>
  <w:p w14:paraId="2E2BAEBD" w14:textId="77777777" w:rsidR="002748DA" w:rsidRDefault="00093517">
    <w:pPr>
      <w:jc w:val="center"/>
      <w:rPr>
        <w:rFonts w:ascii="Arial" w:hAnsi="Arial" w:cs="Arial"/>
        <w:b/>
        <w:color w:val="000000" w:themeColor="text1"/>
        <w:sz w:val="20"/>
        <w:szCs w:val="20"/>
      </w:rPr>
    </w:pPr>
    <w:r>
      <w:rPr>
        <w:rFonts w:ascii="Verdana" w:hAnsi="Verdana"/>
        <w:b/>
        <w:color w:val="000000" w:themeColor="text1"/>
        <w:sz w:val="18"/>
        <w:szCs w:val="18"/>
      </w:rPr>
      <w:sym w:font="Wingdings" w:char="F02D"/>
    </w:r>
    <w:r>
      <w:rPr>
        <w:rFonts w:ascii="Arial" w:hAnsi="Arial" w:cs="Arial"/>
        <w:b/>
        <w:color w:val="000000" w:themeColor="text1"/>
        <w:sz w:val="20"/>
        <w:szCs w:val="20"/>
      </w:rPr>
      <w:t xml:space="preserve"> Crystal City | Arlington, VA 22202</w:t>
    </w:r>
  </w:p>
  <w:p w14:paraId="5CDB5E27" w14:textId="77777777" w:rsidR="002748DA" w:rsidRDefault="00093517">
    <w:pPr>
      <w:jc w:val="center"/>
      <w:rPr>
        <w:rFonts w:ascii="Verdana" w:hAnsi="Verdana"/>
        <w:b/>
        <w:color w:val="000000" w:themeColor="text1"/>
        <w:sz w:val="18"/>
        <w:szCs w:val="18"/>
      </w:rPr>
    </w:pPr>
    <w:r>
      <w:rPr>
        <w:rFonts w:ascii="Arial" w:hAnsi="Arial" w:cs="Arial"/>
        <w:b/>
        <w:color w:val="000000" w:themeColor="text1"/>
        <w:sz w:val="20"/>
        <w:szCs w:val="20"/>
      </w:rPr>
      <w:sym w:font="Wingdings" w:char="F02A"/>
    </w:r>
    <w:r>
      <w:rPr>
        <w:rFonts w:ascii="Arial" w:hAnsi="Arial" w:cs="Arial"/>
        <w:b/>
        <w:color w:val="000000" w:themeColor="text1"/>
        <w:sz w:val="20"/>
        <w:szCs w:val="20"/>
      </w:rPr>
      <w:t xml:space="preserve"> michael.balensiefer@gmail.com</w:t>
    </w:r>
  </w:p>
  <w:p w14:paraId="66B7E1AC" w14:textId="77777777" w:rsidR="002748DA" w:rsidRDefault="00093517">
    <w:pPr>
      <w:pStyle w:val="Header"/>
      <w:pBdr>
        <w:between w:val="single" w:sz="4" w:space="1" w:color="4F81BD"/>
      </w:pBdr>
      <w:spacing w:line="276" w:lineRule="auto"/>
      <w:jc w:val="center"/>
    </w:pPr>
    <w:r>
      <w:t xml:space="preserve"> _______________________________________________________________________________________</w:t>
    </w:r>
  </w:p>
  <w:p w14:paraId="375965B7" w14:textId="77777777" w:rsidR="002748DA" w:rsidRDefault="002748DA">
    <w:pPr>
      <w:jc w:val="center"/>
      <w:rPr>
        <w:rFonts w:ascii="Verdana" w:hAnsi="Verdana"/>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8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03F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E36A35"/>
    <w:multiLevelType w:val="hybridMultilevel"/>
    <w:tmpl w:val="932EB284"/>
    <w:lvl w:ilvl="0" w:tplc="73FAB7B8">
      <w:start w:val="1"/>
      <w:numFmt w:val="bullet"/>
      <w:lvlText w:val=""/>
      <w:lvlJc w:val="left"/>
      <w:pPr>
        <w:tabs>
          <w:tab w:val="num" w:pos="360"/>
        </w:tabs>
        <w:ind w:left="360" w:hanging="216"/>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27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C0714E"/>
    <w:multiLevelType w:val="hybridMultilevel"/>
    <w:tmpl w:val="8A2AE172"/>
    <w:lvl w:ilvl="0" w:tplc="7FCA0D54">
      <w:start w:val="1"/>
      <w:numFmt w:val="bullet"/>
      <w:lvlText w:val=""/>
      <w:lvlJc w:val="left"/>
      <w:pPr>
        <w:tabs>
          <w:tab w:val="num" w:pos="158"/>
        </w:tabs>
        <w:ind w:left="158" w:hanging="158"/>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340D0"/>
    <w:multiLevelType w:val="hybridMultilevel"/>
    <w:tmpl w:val="9C001F48"/>
    <w:lvl w:ilvl="0" w:tplc="525ADF3C">
      <w:numFmt w:val="bullet"/>
      <w:lvlText w:val=""/>
      <w:lvlJc w:val="left"/>
      <w:pPr>
        <w:ind w:left="-360" w:hanging="360"/>
      </w:pPr>
      <w:rPr>
        <w:rFonts w:ascii="Wingdings 2" w:eastAsia="Times New Roman" w:hAnsi="Wingdings 2" w:cs="Gill SS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0DE376AB"/>
    <w:multiLevelType w:val="hybridMultilevel"/>
    <w:tmpl w:val="AD58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31176"/>
    <w:multiLevelType w:val="hybridMultilevel"/>
    <w:tmpl w:val="1A4AEB9C"/>
    <w:lvl w:ilvl="0" w:tplc="BEF8B510">
      <w:start w:val="1"/>
      <w:numFmt w:val="bullet"/>
      <w:lvlText w:val=""/>
      <w:lvlJc w:val="left"/>
      <w:pPr>
        <w:tabs>
          <w:tab w:val="num" w:pos="216"/>
        </w:tabs>
        <w:ind w:left="288"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56362"/>
    <w:multiLevelType w:val="hybridMultilevel"/>
    <w:tmpl w:val="DC484BF8"/>
    <w:lvl w:ilvl="0" w:tplc="375C3A66">
      <w:start w:val="2001"/>
      <w:numFmt w:val="bullet"/>
      <w:lvlText w:val="-"/>
      <w:lvlJc w:val="left"/>
      <w:pPr>
        <w:ind w:left="720" w:hanging="360"/>
      </w:pPr>
      <w:rPr>
        <w:rFonts w:ascii="Verdana" w:eastAsia="PMingLiU" w:hAnsi="Verdana" w:cs="Tahoma"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F2350"/>
    <w:multiLevelType w:val="hybridMultilevel"/>
    <w:tmpl w:val="936E77E2"/>
    <w:lvl w:ilvl="0" w:tplc="04090001">
      <w:start w:val="1"/>
      <w:numFmt w:val="bullet"/>
      <w:lvlText w:val=""/>
      <w:lvlJc w:val="left"/>
      <w:pPr>
        <w:tabs>
          <w:tab w:val="num" w:pos="605"/>
        </w:tabs>
        <w:ind w:left="605" w:hanging="360"/>
      </w:pPr>
      <w:rPr>
        <w:rFonts w:ascii="Symbol" w:hAnsi="Symbol" w:hint="default"/>
        <w:sz w:val="20"/>
        <w:szCs w:val="20"/>
      </w:rPr>
    </w:lvl>
    <w:lvl w:ilvl="1" w:tplc="F78ECE64">
      <w:start w:val="1"/>
      <w:numFmt w:val="bullet"/>
      <w:lvlText w:val="─"/>
      <w:lvlJc w:val="left"/>
      <w:pPr>
        <w:tabs>
          <w:tab w:val="num" w:pos="1397"/>
        </w:tabs>
        <w:ind w:left="1397" w:hanging="360"/>
      </w:pPr>
      <w:rPr>
        <w:rFonts w:ascii="Arial Black" w:hAnsi="Arial Black" w:cs="Times New Roman" w:hint="default"/>
        <w:b/>
        <w:i w:val="0"/>
        <w:sz w:val="20"/>
        <w:szCs w:val="20"/>
      </w:rPr>
    </w:lvl>
    <w:lvl w:ilvl="2" w:tplc="732E29F4" w:tentative="1">
      <w:start w:val="1"/>
      <w:numFmt w:val="bullet"/>
      <w:lvlText w:val=""/>
      <w:lvlJc w:val="left"/>
      <w:pPr>
        <w:tabs>
          <w:tab w:val="num" w:pos="2117"/>
        </w:tabs>
        <w:ind w:left="2117" w:hanging="360"/>
      </w:pPr>
      <w:rPr>
        <w:rFonts w:ascii="Wingdings" w:hAnsi="Wingdings" w:hint="default"/>
      </w:rPr>
    </w:lvl>
    <w:lvl w:ilvl="3" w:tplc="CBDEB09C" w:tentative="1">
      <w:start w:val="1"/>
      <w:numFmt w:val="bullet"/>
      <w:lvlText w:val=""/>
      <w:lvlJc w:val="left"/>
      <w:pPr>
        <w:tabs>
          <w:tab w:val="num" w:pos="2837"/>
        </w:tabs>
        <w:ind w:left="2837" w:hanging="360"/>
      </w:pPr>
      <w:rPr>
        <w:rFonts w:ascii="Symbol" w:hAnsi="Symbol" w:hint="default"/>
      </w:rPr>
    </w:lvl>
    <w:lvl w:ilvl="4" w:tplc="C1F0A958" w:tentative="1">
      <w:start w:val="1"/>
      <w:numFmt w:val="bullet"/>
      <w:lvlText w:val="o"/>
      <w:lvlJc w:val="left"/>
      <w:pPr>
        <w:tabs>
          <w:tab w:val="num" w:pos="3557"/>
        </w:tabs>
        <w:ind w:left="3557" w:hanging="360"/>
      </w:pPr>
      <w:rPr>
        <w:rFonts w:ascii="Courier New" w:hAnsi="Courier New" w:cs="Courier New" w:hint="default"/>
      </w:rPr>
    </w:lvl>
    <w:lvl w:ilvl="5" w:tplc="3578C20A" w:tentative="1">
      <w:start w:val="1"/>
      <w:numFmt w:val="bullet"/>
      <w:lvlText w:val=""/>
      <w:lvlJc w:val="left"/>
      <w:pPr>
        <w:tabs>
          <w:tab w:val="num" w:pos="4277"/>
        </w:tabs>
        <w:ind w:left="4277" w:hanging="360"/>
      </w:pPr>
      <w:rPr>
        <w:rFonts w:ascii="Wingdings" w:hAnsi="Wingdings" w:hint="default"/>
      </w:rPr>
    </w:lvl>
    <w:lvl w:ilvl="6" w:tplc="85DCDC60" w:tentative="1">
      <w:start w:val="1"/>
      <w:numFmt w:val="bullet"/>
      <w:lvlText w:val=""/>
      <w:lvlJc w:val="left"/>
      <w:pPr>
        <w:tabs>
          <w:tab w:val="num" w:pos="4997"/>
        </w:tabs>
        <w:ind w:left="4997" w:hanging="360"/>
      </w:pPr>
      <w:rPr>
        <w:rFonts w:ascii="Symbol" w:hAnsi="Symbol" w:hint="default"/>
      </w:rPr>
    </w:lvl>
    <w:lvl w:ilvl="7" w:tplc="F93AD55A" w:tentative="1">
      <w:start w:val="1"/>
      <w:numFmt w:val="bullet"/>
      <w:lvlText w:val="o"/>
      <w:lvlJc w:val="left"/>
      <w:pPr>
        <w:tabs>
          <w:tab w:val="num" w:pos="5717"/>
        </w:tabs>
        <w:ind w:left="5717" w:hanging="360"/>
      </w:pPr>
      <w:rPr>
        <w:rFonts w:ascii="Courier New" w:hAnsi="Courier New" w:cs="Courier New" w:hint="default"/>
      </w:rPr>
    </w:lvl>
    <w:lvl w:ilvl="8" w:tplc="7004AF84" w:tentative="1">
      <w:start w:val="1"/>
      <w:numFmt w:val="bullet"/>
      <w:lvlText w:val=""/>
      <w:lvlJc w:val="left"/>
      <w:pPr>
        <w:tabs>
          <w:tab w:val="num" w:pos="6437"/>
        </w:tabs>
        <w:ind w:left="6437" w:hanging="360"/>
      </w:pPr>
      <w:rPr>
        <w:rFonts w:ascii="Wingdings" w:hAnsi="Wingdings" w:hint="default"/>
      </w:rPr>
    </w:lvl>
  </w:abstractNum>
  <w:abstractNum w:abstractNumId="10" w15:restartNumberingAfterBreak="0">
    <w:nsid w:val="200C2A11"/>
    <w:multiLevelType w:val="hybridMultilevel"/>
    <w:tmpl w:val="1464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B2ABF"/>
    <w:multiLevelType w:val="hybridMultilevel"/>
    <w:tmpl w:val="0B66C3A2"/>
    <w:lvl w:ilvl="0" w:tplc="A128F350">
      <w:start w:val="1"/>
      <w:numFmt w:val="bullet"/>
      <w:lvlText w:val=""/>
      <w:lvlJc w:val="left"/>
      <w:pPr>
        <w:tabs>
          <w:tab w:val="num" w:pos="158"/>
        </w:tabs>
        <w:ind w:left="158" w:hanging="1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B10C4"/>
    <w:multiLevelType w:val="hybridMultilevel"/>
    <w:tmpl w:val="8CB222DA"/>
    <w:lvl w:ilvl="0" w:tplc="EC227622">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E91163"/>
    <w:multiLevelType w:val="hybridMultilevel"/>
    <w:tmpl w:val="86E47D36"/>
    <w:lvl w:ilvl="0" w:tplc="FFFFFFFF">
      <w:start w:val="1"/>
      <w:numFmt w:val="bullet"/>
      <w:lvlText w:val=""/>
      <w:lvlJc w:val="left"/>
      <w:pPr>
        <w:tabs>
          <w:tab w:val="num" w:pos="302"/>
        </w:tabs>
        <w:ind w:left="302" w:hanging="158"/>
      </w:pPr>
      <w:rPr>
        <w:rFonts w:ascii="Wingdings 2" w:hAnsi="Wingdings 2" w:cs="Times New Roman" w:hint="default"/>
        <w:color w:val="auto"/>
      </w:rPr>
    </w:lvl>
    <w:lvl w:ilvl="1" w:tplc="FFFFFFFF" w:tentative="1">
      <w:start w:val="1"/>
      <w:numFmt w:val="bullet"/>
      <w:lvlText w:val="o"/>
      <w:lvlJc w:val="left"/>
      <w:pPr>
        <w:tabs>
          <w:tab w:val="num" w:pos="1570"/>
        </w:tabs>
        <w:ind w:left="1570" w:hanging="360"/>
      </w:pPr>
      <w:rPr>
        <w:rFonts w:ascii="Courier New" w:hAnsi="Courier New" w:cs="Courier New" w:hint="default"/>
      </w:rPr>
    </w:lvl>
    <w:lvl w:ilvl="2" w:tplc="FFFFFFFF" w:tentative="1">
      <w:start w:val="1"/>
      <w:numFmt w:val="bullet"/>
      <w:lvlText w:val=""/>
      <w:lvlJc w:val="left"/>
      <w:pPr>
        <w:tabs>
          <w:tab w:val="num" w:pos="2290"/>
        </w:tabs>
        <w:ind w:left="2290" w:hanging="360"/>
      </w:pPr>
      <w:rPr>
        <w:rFonts w:ascii="Wingdings" w:hAnsi="Wingdings" w:hint="default"/>
      </w:rPr>
    </w:lvl>
    <w:lvl w:ilvl="3" w:tplc="FFFFFFFF" w:tentative="1">
      <w:start w:val="1"/>
      <w:numFmt w:val="bullet"/>
      <w:lvlText w:val=""/>
      <w:lvlJc w:val="left"/>
      <w:pPr>
        <w:tabs>
          <w:tab w:val="num" w:pos="3010"/>
        </w:tabs>
        <w:ind w:left="3010" w:hanging="360"/>
      </w:pPr>
      <w:rPr>
        <w:rFonts w:ascii="Symbol" w:hAnsi="Symbol" w:hint="default"/>
      </w:rPr>
    </w:lvl>
    <w:lvl w:ilvl="4" w:tplc="FFFFFFFF" w:tentative="1">
      <w:start w:val="1"/>
      <w:numFmt w:val="bullet"/>
      <w:lvlText w:val="o"/>
      <w:lvlJc w:val="left"/>
      <w:pPr>
        <w:tabs>
          <w:tab w:val="num" w:pos="3730"/>
        </w:tabs>
        <w:ind w:left="3730" w:hanging="360"/>
      </w:pPr>
      <w:rPr>
        <w:rFonts w:ascii="Courier New" w:hAnsi="Courier New" w:cs="Courier New" w:hint="default"/>
      </w:rPr>
    </w:lvl>
    <w:lvl w:ilvl="5" w:tplc="FFFFFFFF" w:tentative="1">
      <w:start w:val="1"/>
      <w:numFmt w:val="bullet"/>
      <w:lvlText w:val=""/>
      <w:lvlJc w:val="left"/>
      <w:pPr>
        <w:tabs>
          <w:tab w:val="num" w:pos="4450"/>
        </w:tabs>
        <w:ind w:left="4450" w:hanging="360"/>
      </w:pPr>
      <w:rPr>
        <w:rFonts w:ascii="Wingdings" w:hAnsi="Wingdings" w:hint="default"/>
      </w:rPr>
    </w:lvl>
    <w:lvl w:ilvl="6" w:tplc="FFFFFFFF" w:tentative="1">
      <w:start w:val="1"/>
      <w:numFmt w:val="bullet"/>
      <w:lvlText w:val=""/>
      <w:lvlJc w:val="left"/>
      <w:pPr>
        <w:tabs>
          <w:tab w:val="num" w:pos="5170"/>
        </w:tabs>
        <w:ind w:left="5170" w:hanging="360"/>
      </w:pPr>
      <w:rPr>
        <w:rFonts w:ascii="Symbol" w:hAnsi="Symbol" w:hint="default"/>
      </w:rPr>
    </w:lvl>
    <w:lvl w:ilvl="7" w:tplc="FFFFFFFF" w:tentative="1">
      <w:start w:val="1"/>
      <w:numFmt w:val="bullet"/>
      <w:lvlText w:val="o"/>
      <w:lvlJc w:val="left"/>
      <w:pPr>
        <w:tabs>
          <w:tab w:val="num" w:pos="5890"/>
        </w:tabs>
        <w:ind w:left="5890" w:hanging="360"/>
      </w:pPr>
      <w:rPr>
        <w:rFonts w:ascii="Courier New" w:hAnsi="Courier New" w:cs="Courier New" w:hint="default"/>
      </w:rPr>
    </w:lvl>
    <w:lvl w:ilvl="8" w:tplc="FFFFFFFF" w:tentative="1">
      <w:start w:val="1"/>
      <w:numFmt w:val="bullet"/>
      <w:lvlText w:val=""/>
      <w:lvlJc w:val="left"/>
      <w:pPr>
        <w:tabs>
          <w:tab w:val="num" w:pos="6610"/>
        </w:tabs>
        <w:ind w:left="6610" w:hanging="360"/>
      </w:pPr>
      <w:rPr>
        <w:rFonts w:ascii="Wingdings" w:hAnsi="Wingdings" w:hint="default"/>
      </w:rPr>
    </w:lvl>
  </w:abstractNum>
  <w:abstractNum w:abstractNumId="14" w15:restartNumberingAfterBreak="0">
    <w:nsid w:val="2E7B5569"/>
    <w:multiLevelType w:val="hybridMultilevel"/>
    <w:tmpl w:val="BE50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155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EF5672"/>
    <w:multiLevelType w:val="hybridMultilevel"/>
    <w:tmpl w:val="3D2C1634"/>
    <w:lvl w:ilvl="0" w:tplc="AAB8EC00">
      <w:start w:val="1"/>
      <w:numFmt w:val="bullet"/>
      <w:lvlText w:val="o"/>
      <w:lvlJc w:val="left"/>
      <w:pPr>
        <w:tabs>
          <w:tab w:val="num" w:pos="158"/>
        </w:tabs>
        <w:ind w:left="158" w:hanging="15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929F7"/>
    <w:multiLevelType w:val="hybridMultilevel"/>
    <w:tmpl w:val="3AE032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DD676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2231D6"/>
    <w:multiLevelType w:val="singleLevel"/>
    <w:tmpl w:val="5FC43A2C"/>
    <w:lvl w:ilvl="0">
      <w:start w:val="1"/>
      <w:numFmt w:val="bullet"/>
      <w:pStyle w:val="Achievement"/>
      <w:lvlText w:val=""/>
      <w:lvlJc w:val="left"/>
      <w:pPr>
        <w:tabs>
          <w:tab w:val="num" w:pos="360"/>
        </w:tabs>
        <w:ind w:left="245" w:right="245" w:hanging="245"/>
      </w:pPr>
      <w:rPr>
        <w:rFonts w:ascii="Symbol" w:hAnsi="Symbol" w:hint="default"/>
        <w:sz w:val="22"/>
        <w:effect w:val="none"/>
      </w:rPr>
    </w:lvl>
  </w:abstractNum>
  <w:abstractNum w:abstractNumId="20" w15:restartNumberingAfterBreak="0">
    <w:nsid w:val="4A4F01B0"/>
    <w:multiLevelType w:val="hybridMultilevel"/>
    <w:tmpl w:val="BA500C28"/>
    <w:lvl w:ilvl="0" w:tplc="04090001">
      <w:start w:val="1"/>
      <w:numFmt w:val="bullet"/>
      <w:lvlText w:val=""/>
      <w:lvlJc w:val="left"/>
      <w:pPr>
        <w:ind w:left="-135" w:hanging="360"/>
      </w:pPr>
      <w:rPr>
        <w:rFonts w:ascii="Symbol" w:hAnsi="Symbol" w:hint="default"/>
      </w:rPr>
    </w:lvl>
    <w:lvl w:ilvl="1" w:tplc="04090003" w:tentative="1">
      <w:start w:val="1"/>
      <w:numFmt w:val="bullet"/>
      <w:lvlText w:val="o"/>
      <w:lvlJc w:val="left"/>
      <w:pPr>
        <w:ind w:left="585" w:hanging="360"/>
      </w:pPr>
      <w:rPr>
        <w:rFonts w:ascii="Courier New" w:hAnsi="Courier New" w:cs="Courier New" w:hint="default"/>
      </w:rPr>
    </w:lvl>
    <w:lvl w:ilvl="2" w:tplc="04090005" w:tentative="1">
      <w:start w:val="1"/>
      <w:numFmt w:val="bullet"/>
      <w:lvlText w:val=""/>
      <w:lvlJc w:val="left"/>
      <w:pPr>
        <w:ind w:left="1305" w:hanging="360"/>
      </w:pPr>
      <w:rPr>
        <w:rFonts w:ascii="Wingdings" w:hAnsi="Wingdings" w:hint="default"/>
      </w:rPr>
    </w:lvl>
    <w:lvl w:ilvl="3" w:tplc="04090001" w:tentative="1">
      <w:start w:val="1"/>
      <w:numFmt w:val="bullet"/>
      <w:lvlText w:val=""/>
      <w:lvlJc w:val="left"/>
      <w:pPr>
        <w:ind w:left="2025" w:hanging="360"/>
      </w:pPr>
      <w:rPr>
        <w:rFonts w:ascii="Symbol" w:hAnsi="Symbol" w:hint="default"/>
      </w:rPr>
    </w:lvl>
    <w:lvl w:ilvl="4" w:tplc="04090003" w:tentative="1">
      <w:start w:val="1"/>
      <w:numFmt w:val="bullet"/>
      <w:lvlText w:val="o"/>
      <w:lvlJc w:val="left"/>
      <w:pPr>
        <w:ind w:left="2745" w:hanging="360"/>
      </w:pPr>
      <w:rPr>
        <w:rFonts w:ascii="Courier New" w:hAnsi="Courier New" w:cs="Courier New" w:hint="default"/>
      </w:rPr>
    </w:lvl>
    <w:lvl w:ilvl="5" w:tplc="04090005" w:tentative="1">
      <w:start w:val="1"/>
      <w:numFmt w:val="bullet"/>
      <w:lvlText w:val=""/>
      <w:lvlJc w:val="left"/>
      <w:pPr>
        <w:ind w:left="3465" w:hanging="360"/>
      </w:pPr>
      <w:rPr>
        <w:rFonts w:ascii="Wingdings" w:hAnsi="Wingdings" w:hint="default"/>
      </w:rPr>
    </w:lvl>
    <w:lvl w:ilvl="6" w:tplc="04090001" w:tentative="1">
      <w:start w:val="1"/>
      <w:numFmt w:val="bullet"/>
      <w:lvlText w:val=""/>
      <w:lvlJc w:val="left"/>
      <w:pPr>
        <w:ind w:left="4185" w:hanging="360"/>
      </w:pPr>
      <w:rPr>
        <w:rFonts w:ascii="Symbol" w:hAnsi="Symbol" w:hint="default"/>
      </w:rPr>
    </w:lvl>
    <w:lvl w:ilvl="7" w:tplc="04090003" w:tentative="1">
      <w:start w:val="1"/>
      <w:numFmt w:val="bullet"/>
      <w:lvlText w:val="o"/>
      <w:lvlJc w:val="left"/>
      <w:pPr>
        <w:ind w:left="4905" w:hanging="360"/>
      </w:pPr>
      <w:rPr>
        <w:rFonts w:ascii="Courier New" w:hAnsi="Courier New" w:cs="Courier New" w:hint="default"/>
      </w:rPr>
    </w:lvl>
    <w:lvl w:ilvl="8" w:tplc="04090005" w:tentative="1">
      <w:start w:val="1"/>
      <w:numFmt w:val="bullet"/>
      <w:lvlText w:val=""/>
      <w:lvlJc w:val="left"/>
      <w:pPr>
        <w:ind w:left="5625" w:hanging="360"/>
      </w:pPr>
      <w:rPr>
        <w:rFonts w:ascii="Wingdings" w:hAnsi="Wingdings" w:hint="default"/>
      </w:rPr>
    </w:lvl>
  </w:abstractNum>
  <w:abstractNum w:abstractNumId="21" w15:restartNumberingAfterBreak="0">
    <w:nsid w:val="522927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5711A79"/>
    <w:multiLevelType w:val="hybridMultilevel"/>
    <w:tmpl w:val="35BCD7E4"/>
    <w:lvl w:ilvl="0" w:tplc="B2E8E800">
      <w:start w:val="1"/>
      <w:numFmt w:val="bullet"/>
      <w:lvlText w:val=""/>
      <w:lvlJc w:val="left"/>
      <w:pPr>
        <w:tabs>
          <w:tab w:val="num" w:pos="468"/>
        </w:tabs>
        <w:ind w:left="468" w:hanging="360"/>
      </w:pPr>
      <w:rPr>
        <w:rFonts w:ascii="Wingdings" w:hAnsi="Wingdings" w:hint="default"/>
        <w:sz w:val="20"/>
        <w:szCs w:val="20"/>
      </w:rPr>
    </w:lvl>
    <w:lvl w:ilvl="1" w:tplc="F78ECE64">
      <w:start w:val="1"/>
      <w:numFmt w:val="bullet"/>
      <w:lvlText w:val="─"/>
      <w:lvlJc w:val="left"/>
      <w:pPr>
        <w:tabs>
          <w:tab w:val="num" w:pos="1260"/>
        </w:tabs>
        <w:ind w:left="1260" w:hanging="360"/>
      </w:pPr>
      <w:rPr>
        <w:rFonts w:ascii="Arial Black" w:hAnsi="Arial Black" w:cs="Times New Roman" w:hint="default"/>
        <w:b/>
        <w:i w:val="0"/>
        <w:sz w:val="20"/>
        <w:szCs w:val="20"/>
      </w:rPr>
    </w:lvl>
    <w:lvl w:ilvl="2" w:tplc="732E29F4" w:tentative="1">
      <w:start w:val="1"/>
      <w:numFmt w:val="bullet"/>
      <w:lvlText w:val=""/>
      <w:lvlJc w:val="left"/>
      <w:pPr>
        <w:tabs>
          <w:tab w:val="num" w:pos="1980"/>
        </w:tabs>
        <w:ind w:left="1980" w:hanging="360"/>
      </w:pPr>
      <w:rPr>
        <w:rFonts w:ascii="Wingdings" w:hAnsi="Wingdings" w:hint="default"/>
      </w:rPr>
    </w:lvl>
    <w:lvl w:ilvl="3" w:tplc="CBDEB09C" w:tentative="1">
      <w:start w:val="1"/>
      <w:numFmt w:val="bullet"/>
      <w:lvlText w:val=""/>
      <w:lvlJc w:val="left"/>
      <w:pPr>
        <w:tabs>
          <w:tab w:val="num" w:pos="2700"/>
        </w:tabs>
        <w:ind w:left="2700" w:hanging="360"/>
      </w:pPr>
      <w:rPr>
        <w:rFonts w:ascii="Symbol" w:hAnsi="Symbol" w:hint="default"/>
      </w:rPr>
    </w:lvl>
    <w:lvl w:ilvl="4" w:tplc="C1F0A958" w:tentative="1">
      <w:start w:val="1"/>
      <w:numFmt w:val="bullet"/>
      <w:lvlText w:val="o"/>
      <w:lvlJc w:val="left"/>
      <w:pPr>
        <w:tabs>
          <w:tab w:val="num" w:pos="3420"/>
        </w:tabs>
        <w:ind w:left="3420" w:hanging="360"/>
      </w:pPr>
      <w:rPr>
        <w:rFonts w:ascii="Courier New" w:hAnsi="Courier New" w:cs="Courier New" w:hint="default"/>
      </w:rPr>
    </w:lvl>
    <w:lvl w:ilvl="5" w:tplc="3578C20A" w:tentative="1">
      <w:start w:val="1"/>
      <w:numFmt w:val="bullet"/>
      <w:lvlText w:val=""/>
      <w:lvlJc w:val="left"/>
      <w:pPr>
        <w:tabs>
          <w:tab w:val="num" w:pos="4140"/>
        </w:tabs>
        <w:ind w:left="4140" w:hanging="360"/>
      </w:pPr>
      <w:rPr>
        <w:rFonts w:ascii="Wingdings" w:hAnsi="Wingdings" w:hint="default"/>
      </w:rPr>
    </w:lvl>
    <w:lvl w:ilvl="6" w:tplc="85DCDC60" w:tentative="1">
      <w:start w:val="1"/>
      <w:numFmt w:val="bullet"/>
      <w:lvlText w:val=""/>
      <w:lvlJc w:val="left"/>
      <w:pPr>
        <w:tabs>
          <w:tab w:val="num" w:pos="4860"/>
        </w:tabs>
        <w:ind w:left="4860" w:hanging="360"/>
      </w:pPr>
      <w:rPr>
        <w:rFonts w:ascii="Symbol" w:hAnsi="Symbol" w:hint="default"/>
      </w:rPr>
    </w:lvl>
    <w:lvl w:ilvl="7" w:tplc="F93AD55A" w:tentative="1">
      <w:start w:val="1"/>
      <w:numFmt w:val="bullet"/>
      <w:lvlText w:val="o"/>
      <w:lvlJc w:val="left"/>
      <w:pPr>
        <w:tabs>
          <w:tab w:val="num" w:pos="5580"/>
        </w:tabs>
        <w:ind w:left="5580" w:hanging="360"/>
      </w:pPr>
      <w:rPr>
        <w:rFonts w:ascii="Courier New" w:hAnsi="Courier New" w:cs="Courier New" w:hint="default"/>
      </w:rPr>
    </w:lvl>
    <w:lvl w:ilvl="8" w:tplc="7004AF84"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56402CEA"/>
    <w:multiLevelType w:val="hybridMultilevel"/>
    <w:tmpl w:val="A4F4AC10"/>
    <w:lvl w:ilvl="0" w:tplc="73FAB7B8">
      <w:start w:val="1"/>
      <w:numFmt w:val="bullet"/>
      <w:lvlText w:val=""/>
      <w:lvlJc w:val="left"/>
      <w:pPr>
        <w:tabs>
          <w:tab w:val="num" w:pos="360"/>
        </w:tabs>
        <w:ind w:left="360" w:hanging="216"/>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746922"/>
    <w:multiLevelType w:val="hybridMultilevel"/>
    <w:tmpl w:val="7D3273A2"/>
    <w:lvl w:ilvl="0" w:tplc="3D9ABFB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B5C88"/>
    <w:multiLevelType w:val="hybridMultilevel"/>
    <w:tmpl w:val="460E1BB4"/>
    <w:lvl w:ilvl="0" w:tplc="FFFFFFFF">
      <w:start w:val="1"/>
      <w:numFmt w:val="bullet"/>
      <w:lvlText w:val=""/>
      <w:lvlJc w:val="left"/>
      <w:pPr>
        <w:tabs>
          <w:tab w:val="num" w:pos="288"/>
        </w:tabs>
        <w:ind w:left="288" w:hanging="288"/>
      </w:pPr>
      <w:rPr>
        <w:rFonts w:ascii="Symbol" w:hAnsi="Symbol" w:hint="default"/>
        <w:sz w:val="18"/>
        <w:szCs w:val="18"/>
      </w:rPr>
    </w:lvl>
    <w:lvl w:ilvl="1" w:tplc="FFFFFFFF" w:tentative="1">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tentative="1">
      <w:start w:val="1"/>
      <w:numFmt w:val="bullet"/>
      <w:lvlText w:val=""/>
      <w:lvlJc w:val="left"/>
      <w:pPr>
        <w:tabs>
          <w:tab w:val="num" w:pos="3456"/>
        </w:tabs>
        <w:ind w:left="3456" w:hanging="360"/>
      </w:pPr>
      <w:rPr>
        <w:rFonts w:ascii="Symbol" w:hAnsi="Symbol" w:hint="default"/>
      </w:rPr>
    </w:lvl>
    <w:lvl w:ilvl="4" w:tplc="FFFFFFFF" w:tentative="1">
      <w:start w:val="1"/>
      <w:numFmt w:val="bullet"/>
      <w:lvlText w:val="o"/>
      <w:lvlJc w:val="left"/>
      <w:pPr>
        <w:tabs>
          <w:tab w:val="num" w:pos="4176"/>
        </w:tabs>
        <w:ind w:left="4176" w:hanging="360"/>
      </w:pPr>
      <w:rPr>
        <w:rFonts w:ascii="Courier New" w:hAnsi="Courier New"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26" w15:restartNumberingAfterBreak="0">
    <w:nsid w:val="6B4177A9"/>
    <w:multiLevelType w:val="hybridMultilevel"/>
    <w:tmpl w:val="D51C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024FE"/>
    <w:multiLevelType w:val="hybridMultilevel"/>
    <w:tmpl w:val="BDAE5432"/>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8" w15:restartNumberingAfterBreak="0">
    <w:nsid w:val="71190E11"/>
    <w:multiLevelType w:val="hybridMultilevel"/>
    <w:tmpl w:val="901E4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2F738D"/>
    <w:multiLevelType w:val="hybridMultilevel"/>
    <w:tmpl w:val="A18043E2"/>
    <w:lvl w:ilvl="0" w:tplc="EFC617B4">
      <w:numFmt w:val="bullet"/>
      <w:lvlText w:val=""/>
      <w:lvlJc w:val="left"/>
      <w:pPr>
        <w:ind w:left="360" w:hanging="360"/>
      </w:pPr>
      <w:rPr>
        <w:rFonts w:ascii="Wingdings 2" w:eastAsia="Times New Roman" w:hAnsi="Wingdings 2" w:cs="Gill S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82A4069"/>
    <w:multiLevelType w:val="hybridMultilevel"/>
    <w:tmpl w:val="855E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D5FB2"/>
    <w:multiLevelType w:val="hybridMultilevel"/>
    <w:tmpl w:val="0420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23"/>
  </w:num>
  <w:num w:numId="5">
    <w:abstractNumId w:val="19"/>
  </w:num>
  <w:num w:numId="6">
    <w:abstractNumId w:val="21"/>
  </w:num>
  <w:num w:numId="7">
    <w:abstractNumId w:val="0"/>
  </w:num>
  <w:num w:numId="8">
    <w:abstractNumId w:val="3"/>
  </w:num>
  <w:num w:numId="9">
    <w:abstractNumId w:val="18"/>
  </w:num>
  <w:num w:numId="10">
    <w:abstractNumId w:val="15"/>
  </w:num>
  <w:num w:numId="11">
    <w:abstractNumId w:val="1"/>
  </w:num>
  <w:num w:numId="12">
    <w:abstractNumId w:val="11"/>
  </w:num>
  <w:num w:numId="13">
    <w:abstractNumId w:val="4"/>
  </w:num>
  <w:num w:numId="14">
    <w:abstractNumId w:val="16"/>
  </w:num>
  <w:num w:numId="15">
    <w:abstractNumId w:val="8"/>
  </w:num>
  <w:num w:numId="16">
    <w:abstractNumId w:val="17"/>
  </w:num>
  <w:num w:numId="17">
    <w:abstractNumId w:val="6"/>
  </w:num>
  <w:num w:numId="18">
    <w:abstractNumId w:val="14"/>
  </w:num>
  <w:num w:numId="19">
    <w:abstractNumId w:val="28"/>
  </w:num>
  <w:num w:numId="20">
    <w:abstractNumId w:val="25"/>
  </w:num>
  <w:num w:numId="21">
    <w:abstractNumId w:val="22"/>
  </w:num>
  <w:num w:numId="22">
    <w:abstractNumId w:val="9"/>
  </w:num>
  <w:num w:numId="23">
    <w:abstractNumId w:val="27"/>
  </w:num>
  <w:num w:numId="24">
    <w:abstractNumId w:val="20"/>
  </w:num>
  <w:num w:numId="25">
    <w:abstractNumId w:val="29"/>
  </w:num>
  <w:num w:numId="26">
    <w:abstractNumId w:val="5"/>
  </w:num>
  <w:num w:numId="27">
    <w:abstractNumId w:val="30"/>
  </w:num>
  <w:num w:numId="28">
    <w:abstractNumId w:val="26"/>
  </w:num>
  <w:num w:numId="29">
    <w:abstractNumId w:val="10"/>
  </w:num>
  <w:num w:numId="30">
    <w:abstractNumId w:val="31"/>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rc0tTQ2sTAztzQxNDVX0lEKTi0uzszPAykwMqoFABR9uTwtAAAA"/>
  </w:docVars>
  <w:rsids>
    <w:rsidRoot w:val="002748DA"/>
    <w:rsid w:val="0001701A"/>
    <w:rsid w:val="00046CB2"/>
    <w:rsid w:val="00065F41"/>
    <w:rsid w:val="00093517"/>
    <w:rsid w:val="000C1030"/>
    <w:rsid w:val="000F588D"/>
    <w:rsid w:val="0010373E"/>
    <w:rsid w:val="0015564F"/>
    <w:rsid w:val="00161420"/>
    <w:rsid w:val="00165A75"/>
    <w:rsid w:val="00195F59"/>
    <w:rsid w:val="001D37DE"/>
    <w:rsid w:val="00201C42"/>
    <w:rsid w:val="002101E3"/>
    <w:rsid w:val="002223AB"/>
    <w:rsid w:val="002539F3"/>
    <w:rsid w:val="002748DA"/>
    <w:rsid w:val="002F68F0"/>
    <w:rsid w:val="00301EA0"/>
    <w:rsid w:val="00303D71"/>
    <w:rsid w:val="00356F16"/>
    <w:rsid w:val="003A3895"/>
    <w:rsid w:val="003C5054"/>
    <w:rsid w:val="003E60BA"/>
    <w:rsid w:val="00416397"/>
    <w:rsid w:val="00421D69"/>
    <w:rsid w:val="00430ECD"/>
    <w:rsid w:val="00464DBB"/>
    <w:rsid w:val="00477FD5"/>
    <w:rsid w:val="004A386F"/>
    <w:rsid w:val="004B4178"/>
    <w:rsid w:val="004E14F5"/>
    <w:rsid w:val="004E5DE9"/>
    <w:rsid w:val="004F3CA0"/>
    <w:rsid w:val="005334F5"/>
    <w:rsid w:val="005348C7"/>
    <w:rsid w:val="00534AEB"/>
    <w:rsid w:val="00554C91"/>
    <w:rsid w:val="005668D4"/>
    <w:rsid w:val="005805DD"/>
    <w:rsid w:val="005A2C9F"/>
    <w:rsid w:val="005E0528"/>
    <w:rsid w:val="00601588"/>
    <w:rsid w:val="00606527"/>
    <w:rsid w:val="00614CAC"/>
    <w:rsid w:val="006266C6"/>
    <w:rsid w:val="00632781"/>
    <w:rsid w:val="00644446"/>
    <w:rsid w:val="00687D4D"/>
    <w:rsid w:val="006C1D3E"/>
    <w:rsid w:val="006F6463"/>
    <w:rsid w:val="007007C8"/>
    <w:rsid w:val="00701BD9"/>
    <w:rsid w:val="00730C9B"/>
    <w:rsid w:val="00730DC7"/>
    <w:rsid w:val="0077076B"/>
    <w:rsid w:val="007A4D32"/>
    <w:rsid w:val="007C5DFA"/>
    <w:rsid w:val="007E5C31"/>
    <w:rsid w:val="007F1C98"/>
    <w:rsid w:val="007F5931"/>
    <w:rsid w:val="00807C7B"/>
    <w:rsid w:val="00817493"/>
    <w:rsid w:val="00822801"/>
    <w:rsid w:val="008D4429"/>
    <w:rsid w:val="008F6F0F"/>
    <w:rsid w:val="009B4E81"/>
    <w:rsid w:val="009D6A00"/>
    <w:rsid w:val="009E761D"/>
    <w:rsid w:val="00A07421"/>
    <w:rsid w:val="00A16876"/>
    <w:rsid w:val="00A46EEE"/>
    <w:rsid w:val="00A733A8"/>
    <w:rsid w:val="00A74D9C"/>
    <w:rsid w:val="00A9118C"/>
    <w:rsid w:val="00A968BB"/>
    <w:rsid w:val="00AD7E2C"/>
    <w:rsid w:val="00AE4026"/>
    <w:rsid w:val="00B21CFF"/>
    <w:rsid w:val="00B32CCC"/>
    <w:rsid w:val="00B358A5"/>
    <w:rsid w:val="00B51C5D"/>
    <w:rsid w:val="00B51FC1"/>
    <w:rsid w:val="00B856CF"/>
    <w:rsid w:val="00BA54D0"/>
    <w:rsid w:val="00BD087C"/>
    <w:rsid w:val="00BF3EC7"/>
    <w:rsid w:val="00C40364"/>
    <w:rsid w:val="00C95A28"/>
    <w:rsid w:val="00CC0543"/>
    <w:rsid w:val="00D02186"/>
    <w:rsid w:val="00D05CCD"/>
    <w:rsid w:val="00D417AF"/>
    <w:rsid w:val="00D477E7"/>
    <w:rsid w:val="00D53979"/>
    <w:rsid w:val="00D61A52"/>
    <w:rsid w:val="00D83926"/>
    <w:rsid w:val="00D96847"/>
    <w:rsid w:val="00DB5FAE"/>
    <w:rsid w:val="00DC52A2"/>
    <w:rsid w:val="00DC5EFF"/>
    <w:rsid w:val="00DF6954"/>
    <w:rsid w:val="00E02EB3"/>
    <w:rsid w:val="00E14097"/>
    <w:rsid w:val="00E17DD1"/>
    <w:rsid w:val="00E370A0"/>
    <w:rsid w:val="00E42D38"/>
    <w:rsid w:val="00E63215"/>
    <w:rsid w:val="00E6657F"/>
    <w:rsid w:val="00E84D73"/>
    <w:rsid w:val="00E85724"/>
    <w:rsid w:val="00E97E89"/>
    <w:rsid w:val="00EB3718"/>
    <w:rsid w:val="00F0173E"/>
    <w:rsid w:val="00F11C88"/>
    <w:rsid w:val="00F24F20"/>
    <w:rsid w:val="00F304A9"/>
    <w:rsid w:val="00F31095"/>
    <w:rsid w:val="00F37730"/>
    <w:rsid w:val="00F37A9E"/>
    <w:rsid w:val="00F7664A"/>
    <w:rsid w:val="00F94C3B"/>
    <w:rsid w:val="00F94C72"/>
    <w:rsid w:val="00F952CD"/>
    <w:rsid w:val="00FD1A83"/>
    <w:rsid w:val="00FD550E"/>
    <w:rsid w:val="00FE01C4"/>
    <w:rsid w:val="00FF6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FF6DB"/>
  <w15:docId w15:val="{E49E4BA3-229C-4E69-A382-E3DDC601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E8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jc w:val="center"/>
      <w:outlineLvl w:val="2"/>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Strong">
    <w:name w:val="Strong"/>
    <w:qFormat/>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customStyle="1" w:styleId="apple-style-span">
    <w:name w:val="apple-style-span"/>
    <w:basedOn w:val="DefaultParagraphFont"/>
  </w:style>
  <w:style w:type="paragraph" w:styleId="BodyTextIndent">
    <w:name w:val="Body Text Indent"/>
    <w:basedOn w:val="Normal"/>
    <w:semiHidden/>
    <w:pPr>
      <w:widowControl w:val="0"/>
      <w:tabs>
        <w:tab w:val="left" w:pos="1800"/>
      </w:tabs>
      <w:ind w:left="720"/>
    </w:pPr>
    <w:rPr>
      <w:i/>
      <w:kern w:val="28"/>
      <w:sz w:val="22"/>
      <w:szCs w:val="20"/>
    </w:rPr>
  </w:style>
  <w:style w:type="paragraph" w:customStyle="1" w:styleId="Achievement">
    <w:name w:val="Achievement"/>
    <w:basedOn w:val="BodyText"/>
    <w:autoRedefine/>
    <w:pPr>
      <w:numPr>
        <w:numId w:val="5"/>
      </w:numPr>
      <w:tabs>
        <w:tab w:val="clear" w:pos="360"/>
      </w:tabs>
      <w:spacing w:after="60" w:line="220" w:lineRule="atLeast"/>
      <w:ind w:right="0"/>
    </w:pPr>
    <w:rPr>
      <w:sz w:val="20"/>
      <w:szCs w:val="20"/>
    </w:rPr>
  </w:style>
  <w:style w:type="paragraph" w:customStyle="1" w:styleId="Institution">
    <w:name w:val="Institution"/>
    <w:basedOn w:val="Normal"/>
    <w:next w:val="Achievement"/>
    <w:autoRedefine/>
    <w:pPr>
      <w:tabs>
        <w:tab w:val="left" w:pos="2160"/>
        <w:tab w:val="right" w:pos="6480"/>
      </w:tabs>
      <w:spacing w:before="220" w:after="60" w:line="220" w:lineRule="atLeast"/>
      <w:ind w:right="-360"/>
    </w:pPr>
    <w:rPr>
      <w:sz w:val="20"/>
      <w:szCs w:val="20"/>
    </w:rPr>
  </w:style>
  <w:style w:type="paragraph" w:customStyle="1" w:styleId="SectionTitle">
    <w:name w:val="Section Title"/>
    <w:basedOn w:val="Normal"/>
    <w:next w:val="Normal"/>
    <w:autoRedefine/>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sz w:val="20"/>
      <w:szCs w:val="20"/>
    </w:rPr>
  </w:style>
  <w:style w:type="paragraph" w:styleId="BodyText">
    <w:name w:val="Body Text"/>
    <w:basedOn w:val="Normal"/>
    <w:link w:val="BodyTextChar"/>
    <w:semiHidden/>
    <w:pPr>
      <w:spacing w:after="120"/>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Pr>
      <w:sz w:val="24"/>
      <w:szCs w:val="24"/>
    </w:rPr>
  </w:style>
  <w:style w:type="character" w:customStyle="1" w:styleId="FooterChar">
    <w:name w:val="Footer Char"/>
    <w:link w:val="Footer"/>
    <w:semiHidden/>
    <w:rPr>
      <w:sz w:val="24"/>
      <w:szCs w:val="24"/>
    </w:rPr>
  </w:style>
  <w:style w:type="paragraph" w:styleId="NoSpacing">
    <w:name w:val="No Spacing"/>
    <w:uiPriority w:val="1"/>
    <w:qFormat/>
    <w:rPr>
      <w:rFonts w:ascii="Calibri" w:eastAsia="Calibri" w:hAnsi="Calibri"/>
      <w:sz w:val="22"/>
      <w:szCs w:val="22"/>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character" w:styleId="Emphasis">
    <w:name w:val="Emphasis"/>
    <w:basedOn w:val="DefaultParagraphFont"/>
    <w:uiPriority w:val="20"/>
    <w:qFormat/>
    <w:rPr>
      <w:i/>
      <w:iCs/>
    </w:rPr>
  </w:style>
  <w:style w:type="character" w:customStyle="1" w:styleId="BodyTextChar">
    <w:name w:val="Body Text Char"/>
    <w:basedOn w:val="DefaultParagraphFont"/>
    <w:link w:val="BodyText"/>
    <w:semiHidden/>
    <w:rPr>
      <w:sz w:val="24"/>
      <w:szCs w:val="24"/>
    </w:rPr>
  </w:style>
  <w:style w:type="character" w:customStyle="1" w:styleId="st">
    <w:name w:val="st"/>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64095">
      <w:bodyDiv w:val="1"/>
      <w:marLeft w:val="0"/>
      <w:marRight w:val="0"/>
      <w:marTop w:val="0"/>
      <w:marBottom w:val="0"/>
      <w:divBdr>
        <w:top w:val="none" w:sz="0" w:space="0" w:color="auto"/>
        <w:left w:val="none" w:sz="0" w:space="0" w:color="auto"/>
        <w:bottom w:val="none" w:sz="0" w:space="0" w:color="auto"/>
        <w:right w:val="none" w:sz="0" w:space="0" w:color="auto"/>
      </w:divBdr>
    </w:div>
    <w:div w:id="637494131">
      <w:bodyDiv w:val="1"/>
      <w:marLeft w:val="0"/>
      <w:marRight w:val="0"/>
      <w:marTop w:val="0"/>
      <w:marBottom w:val="0"/>
      <w:divBdr>
        <w:top w:val="none" w:sz="0" w:space="0" w:color="auto"/>
        <w:left w:val="none" w:sz="0" w:space="0" w:color="auto"/>
        <w:bottom w:val="none" w:sz="0" w:space="0" w:color="auto"/>
        <w:right w:val="none" w:sz="0" w:space="0" w:color="auto"/>
      </w:divBdr>
    </w:div>
    <w:div w:id="6595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858CC-5B8B-49E9-A345-14445657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Michael 600161549's Standard Resume</vt:lpstr>
    </vt:vector>
  </TitlesOfParts>
  <Company>SITE</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600161549's Standard Resume</dc:title>
  <dc:creator>Michael Balensiefer</dc:creator>
  <cp:keywords>Balensiefer, Michael, Resume</cp:keywords>
  <dc:description>Balensiefer, Michael, Resume</dc:description>
  <cp:lastModifiedBy>Michael B.</cp:lastModifiedBy>
  <cp:revision>15</cp:revision>
  <cp:lastPrinted>2016-02-10T00:34:00Z</cp:lastPrinted>
  <dcterms:created xsi:type="dcterms:W3CDTF">2023-11-19T16:49:00Z</dcterms:created>
  <dcterms:modified xsi:type="dcterms:W3CDTF">2023-11-30T10:14:00Z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c0db8b41d7aef700a1233faf44874f0f</vt:lpwstr>
  </property>
</Properties>
</file>