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7F70C2" w14:textId="69DD29F0" w:rsidR="00035540" w:rsidRDefault="00D67789">
      <w:pPr>
        <w:rPr>
          <w:rFonts w:ascii="Verdana" w:hAnsi="Verdana" w:cs="Verdana"/>
          <w:sz w:val="20"/>
          <w:szCs w:val="20"/>
        </w:rPr>
      </w:pPr>
      <w:r>
        <w:rPr>
          <w:rFonts w:ascii="Verdana" w:hAnsi="Verdana" w:cs="Verdana"/>
          <w:sz w:val="20"/>
          <w:szCs w:val="20"/>
        </w:rPr>
        <w:t>January</w:t>
      </w:r>
      <w:r w:rsidR="004A1169">
        <w:rPr>
          <w:rFonts w:ascii="Verdana" w:hAnsi="Verdana" w:cs="Verdana"/>
          <w:sz w:val="20"/>
          <w:szCs w:val="20"/>
        </w:rPr>
        <w:t xml:space="preserve"> 202</w:t>
      </w:r>
      <w:r>
        <w:rPr>
          <w:rFonts w:ascii="Verdana" w:hAnsi="Verdana" w:cs="Verdana"/>
          <w:sz w:val="20"/>
          <w:szCs w:val="20"/>
        </w:rPr>
        <w:t>5</w:t>
      </w:r>
    </w:p>
    <w:p w14:paraId="32157DBF" w14:textId="756FAD6C" w:rsidR="00035540" w:rsidRDefault="004A1169">
      <w:pPr>
        <w:rPr>
          <w:rFonts w:ascii="Verdana" w:hAnsi="Verdana" w:cs="Verdana"/>
          <w:sz w:val="20"/>
          <w:szCs w:val="20"/>
        </w:rPr>
      </w:pPr>
      <w:r>
        <w:rPr>
          <w:rFonts w:ascii="Verdana" w:hAnsi="Verdana" w:cs="Verdana"/>
          <w:sz w:val="20"/>
          <w:szCs w:val="20"/>
        </w:rPr>
        <w:br/>
      </w:r>
    </w:p>
    <w:p w14:paraId="585CF0D5" w14:textId="77777777" w:rsidR="00297127" w:rsidRDefault="00297127">
      <w:pPr>
        <w:rPr>
          <w:rFonts w:ascii="Verdana" w:hAnsi="Verdana" w:cs="Verdana"/>
          <w:sz w:val="20"/>
          <w:szCs w:val="20"/>
        </w:rPr>
      </w:pPr>
    </w:p>
    <w:p w14:paraId="7D85D5DC" w14:textId="77777777" w:rsidR="00035540" w:rsidRDefault="004A1169">
      <w:pPr>
        <w:rPr>
          <w:rFonts w:ascii="Verdana" w:hAnsi="Verdana" w:cs="Arial"/>
          <w:kern w:val="16"/>
          <w:sz w:val="20"/>
        </w:rPr>
      </w:pPr>
      <w:r>
        <w:rPr>
          <w:rFonts w:ascii="Verdana" w:hAnsi="Verdana" w:cs="Arial"/>
          <w:kern w:val="16"/>
          <w:sz w:val="20"/>
        </w:rPr>
        <w:t>To Whom it May Concern:</w:t>
      </w:r>
    </w:p>
    <w:p w14:paraId="126A5216" w14:textId="77777777" w:rsidR="00035540" w:rsidRDefault="00035540">
      <w:pPr>
        <w:rPr>
          <w:rFonts w:ascii="Verdana" w:hAnsi="Verdana" w:cs="Arial"/>
          <w:kern w:val="16"/>
          <w:sz w:val="20"/>
        </w:rPr>
      </w:pPr>
    </w:p>
    <w:p w14:paraId="204E3903" w14:textId="210A9EF5" w:rsidR="005F4C05" w:rsidRDefault="004A1169">
      <w:pPr>
        <w:rPr>
          <w:rFonts w:ascii="Verdana" w:hAnsi="Verdana" w:cs="Arial"/>
          <w:kern w:val="16"/>
          <w:sz w:val="20"/>
          <w:szCs w:val="20"/>
        </w:rPr>
      </w:pPr>
      <w:r>
        <w:rPr>
          <w:rFonts w:ascii="Verdana" w:hAnsi="Verdana" w:cs="Arial"/>
          <w:kern w:val="16"/>
          <w:sz w:val="20"/>
        </w:rPr>
        <w:t xml:space="preserve">I am an </w:t>
      </w:r>
      <w:r>
        <w:rPr>
          <w:rFonts w:ascii="Verdana" w:hAnsi="Verdana" w:cs="Arial"/>
          <w:color w:val="000000" w:themeColor="text1"/>
          <w:kern w:val="16"/>
          <w:sz w:val="20"/>
        </w:rPr>
        <w:t>established</w:t>
      </w:r>
      <w:r>
        <w:rPr>
          <w:rFonts w:ascii="Verdana" w:hAnsi="Verdana" w:cs="Arial"/>
          <w:b/>
          <w:bCs/>
          <w:color w:val="000000" w:themeColor="text1"/>
          <w:kern w:val="16"/>
          <w:sz w:val="20"/>
        </w:rPr>
        <w:t xml:space="preserve"> </w:t>
      </w:r>
      <w:r w:rsidR="000D1192" w:rsidRPr="003A5B4F">
        <w:rPr>
          <w:rFonts w:ascii="Verdana" w:hAnsi="Verdana" w:cs="Arial"/>
          <w:b/>
          <w:bCs/>
          <w:color w:val="FF0000"/>
          <w:kern w:val="16"/>
          <w:sz w:val="20"/>
        </w:rPr>
        <w:t>Technical</w:t>
      </w:r>
      <w:r w:rsidRPr="003A5B4F">
        <w:rPr>
          <w:rFonts w:ascii="Verdana" w:hAnsi="Verdana" w:cs="Arial"/>
          <w:b/>
          <w:bCs/>
          <w:color w:val="FF0000"/>
          <w:kern w:val="16"/>
          <w:sz w:val="20"/>
        </w:rPr>
        <w:t xml:space="preserve"> Writer</w:t>
      </w:r>
      <w:r w:rsidRPr="003A5B4F">
        <w:rPr>
          <w:rFonts w:ascii="Verdana" w:hAnsi="Verdana" w:cs="Arial"/>
          <w:color w:val="FF0000"/>
          <w:kern w:val="16"/>
          <w:sz w:val="20"/>
        </w:rPr>
        <w:t xml:space="preserve"> </w:t>
      </w:r>
      <w:r>
        <w:rPr>
          <w:rFonts w:ascii="Verdana" w:hAnsi="Verdana" w:cs="Arial"/>
          <w:kern w:val="16"/>
          <w:sz w:val="20"/>
        </w:rPr>
        <w:t>with a passion for creating elegant technical documents</w:t>
      </w:r>
      <w:r w:rsidR="005640EB">
        <w:rPr>
          <w:rFonts w:ascii="Verdana" w:hAnsi="Verdana" w:cs="Arial"/>
          <w:kern w:val="16"/>
          <w:sz w:val="20"/>
        </w:rPr>
        <w:t xml:space="preserve"> and</w:t>
      </w:r>
      <w:r w:rsidR="00505CA5">
        <w:rPr>
          <w:rFonts w:ascii="Verdana" w:hAnsi="Verdana" w:cs="Arial"/>
          <w:kern w:val="16"/>
          <w:sz w:val="20"/>
        </w:rPr>
        <w:t xml:space="preserve"> streamlining</w:t>
      </w:r>
      <w:r>
        <w:rPr>
          <w:rFonts w:ascii="Verdana" w:hAnsi="Verdana" w:cs="Arial"/>
          <w:kern w:val="16"/>
          <w:sz w:val="20"/>
        </w:rPr>
        <w:t xml:space="preserve"> business process</w:t>
      </w:r>
      <w:r>
        <w:rPr>
          <w:rFonts w:ascii="Verdana" w:hAnsi="Verdana" w:cs="Arial"/>
          <w:kern w:val="16"/>
          <w:sz w:val="20"/>
          <w:szCs w:val="20"/>
        </w:rPr>
        <w:t xml:space="preserve">es. </w:t>
      </w:r>
    </w:p>
    <w:p w14:paraId="084C2CFF" w14:textId="77777777" w:rsidR="005F4C05" w:rsidRDefault="005F4C05">
      <w:pPr>
        <w:rPr>
          <w:rFonts w:ascii="Verdana" w:hAnsi="Verdana" w:cs="Arial"/>
          <w:kern w:val="16"/>
          <w:sz w:val="20"/>
          <w:szCs w:val="20"/>
        </w:rPr>
      </w:pPr>
    </w:p>
    <w:p w14:paraId="13DBBE88" w14:textId="0F6A410F" w:rsidR="00035540" w:rsidRDefault="00505CA5">
      <w:pPr>
        <w:rPr>
          <w:rFonts w:ascii="Verdana" w:hAnsi="Verdana" w:cs="Arial"/>
          <w:kern w:val="16"/>
          <w:sz w:val="20"/>
        </w:rPr>
      </w:pPr>
      <w:r w:rsidRPr="00505CA5">
        <w:rPr>
          <w:rFonts w:ascii="Verdana" w:hAnsi="Verdana" w:cs="Arial"/>
          <w:kern w:val="16"/>
          <w:sz w:val="20"/>
          <w:szCs w:val="20"/>
        </w:rPr>
        <w:t xml:space="preserve">My analytical skills </w:t>
      </w:r>
      <w:r w:rsidR="005F4C05">
        <w:rPr>
          <w:rFonts w:ascii="Verdana" w:hAnsi="Verdana" w:cs="Arial"/>
          <w:kern w:val="16"/>
          <w:sz w:val="20"/>
          <w:szCs w:val="20"/>
        </w:rPr>
        <w:t>and experience</w:t>
      </w:r>
      <w:r w:rsidR="005640EB">
        <w:rPr>
          <w:rFonts w:ascii="Verdana" w:hAnsi="Verdana" w:cs="Arial"/>
          <w:kern w:val="16"/>
          <w:sz w:val="20"/>
          <w:szCs w:val="20"/>
        </w:rPr>
        <w:t xml:space="preserve"> in several trades</w:t>
      </w:r>
      <w:r w:rsidR="005F4C05">
        <w:rPr>
          <w:rFonts w:ascii="Verdana" w:hAnsi="Verdana" w:cs="Arial"/>
          <w:kern w:val="16"/>
          <w:sz w:val="20"/>
          <w:szCs w:val="20"/>
        </w:rPr>
        <w:t xml:space="preserve"> </w:t>
      </w:r>
      <w:r w:rsidRPr="00505CA5">
        <w:rPr>
          <w:rFonts w:ascii="Verdana" w:hAnsi="Verdana" w:cs="Arial"/>
          <w:kern w:val="16"/>
          <w:sz w:val="20"/>
          <w:szCs w:val="20"/>
        </w:rPr>
        <w:t>enable me to work swiftly and adapt to changing priorities</w:t>
      </w:r>
      <w:r w:rsidR="005640EB">
        <w:rPr>
          <w:rFonts w:ascii="Verdana" w:hAnsi="Verdana" w:cs="Arial"/>
          <w:kern w:val="16"/>
          <w:sz w:val="20"/>
          <w:szCs w:val="20"/>
        </w:rPr>
        <w:t xml:space="preserve">. I </w:t>
      </w:r>
      <w:r w:rsidRPr="00505CA5">
        <w:rPr>
          <w:rFonts w:ascii="Verdana" w:hAnsi="Verdana" w:cs="Arial"/>
          <w:kern w:val="16"/>
          <w:sz w:val="20"/>
          <w:szCs w:val="20"/>
        </w:rPr>
        <w:t>man</w:t>
      </w:r>
      <w:r w:rsidR="005640EB">
        <w:rPr>
          <w:rFonts w:ascii="Verdana" w:hAnsi="Verdana" w:cs="Arial"/>
          <w:kern w:val="16"/>
          <w:sz w:val="20"/>
          <w:szCs w:val="20"/>
        </w:rPr>
        <w:t>a</w:t>
      </w:r>
      <w:r w:rsidRPr="00505CA5">
        <w:rPr>
          <w:rFonts w:ascii="Verdana" w:hAnsi="Verdana" w:cs="Arial"/>
          <w:kern w:val="16"/>
          <w:sz w:val="20"/>
          <w:szCs w:val="20"/>
        </w:rPr>
        <w:t>g</w:t>
      </w:r>
      <w:r w:rsidR="005640EB">
        <w:rPr>
          <w:rFonts w:ascii="Verdana" w:hAnsi="Verdana" w:cs="Arial"/>
          <w:kern w:val="16"/>
          <w:sz w:val="20"/>
          <w:szCs w:val="20"/>
        </w:rPr>
        <w:t>e</w:t>
      </w:r>
      <w:r w:rsidRPr="00505CA5">
        <w:rPr>
          <w:rFonts w:ascii="Verdana" w:hAnsi="Verdana" w:cs="Arial"/>
          <w:kern w:val="16"/>
          <w:sz w:val="20"/>
          <w:szCs w:val="20"/>
        </w:rPr>
        <w:t xml:space="preserve"> multiple efforts </w:t>
      </w:r>
      <w:r w:rsidR="005640EB">
        <w:rPr>
          <w:rFonts w:ascii="Verdana" w:hAnsi="Verdana" w:cs="Arial"/>
          <w:kern w:val="16"/>
          <w:sz w:val="20"/>
          <w:szCs w:val="20"/>
        </w:rPr>
        <w:t>within</w:t>
      </w:r>
      <w:r w:rsidRPr="00505CA5">
        <w:rPr>
          <w:rFonts w:ascii="Verdana" w:hAnsi="Verdana" w:cs="Arial"/>
          <w:kern w:val="16"/>
          <w:sz w:val="20"/>
          <w:szCs w:val="20"/>
        </w:rPr>
        <w:t xml:space="preserve"> deadline.</w:t>
      </w:r>
    </w:p>
    <w:p w14:paraId="70292525" w14:textId="77777777" w:rsidR="00035540" w:rsidRDefault="00035540">
      <w:pPr>
        <w:rPr>
          <w:rFonts w:ascii="Verdana" w:hAnsi="Verdana" w:cs="Arial"/>
          <w:kern w:val="16"/>
          <w:sz w:val="20"/>
        </w:rPr>
      </w:pPr>
    </w:p>
    <w:p w14:paraId="3350BA85" w14:textId="77E271FB" w:rsidR="00035540" w:rsidRDefault="00505CA5">
      <w:pPr>
        <w:spacing w:line="264" w:lineRule="auto"/>
        <w:rPr>
          <w:rFonts w:ascii="Verdana" w:hAnsi="Verdana" w:cs="Arial"/>
          <w:kern w:val="16"/>
          <w:sz w:val="20"/>
          <w:szCs w:val="20"/>
        </w:rPr>
      </w:pPr>
      <w:r w:rsidRPr="00505CA5">
        <w:rPr>
          <w:rFonts w:ascii="Verdana" w:hAnsi="Verdana" w:cs="Arial"/>
          <w:kern w:val="16"/>
          <w:sz w:val="20"/>
          <w:szCs w:val="20"/>
        </w:rPr>
        <w:t>During my tenure, I</w:t>
      </w:r>
      <w:r w:rsidR="005F4C05">
        <w:rPr>
          <w:rFonts w:ascii="Verdana" w:hAnsi="Verdana" w:cs="Arial"/>
          <w:kern w:val="16"/>
          <w:sz w:val="20"/>
          <w:szCs w:val="20"/>
        </w:rPr>
        <w:t>’ve</w:t>
      </w:r>
      <w:r w:rsidRPr="00505CA5">
        <w:rPr>
          <w:rFonts w:ascii="Verdana" w:hAnsi="Verdana" w:cs="Arial"/>
          <w:kern w:val="16"/>
          <w:sz w:val="20"/>
          <w:szCs w:val="20"/>
        </w:rPr>
        <w:t xml:space="preserve"> conducted requirement</w:t>
      </w:r>
      <w:r w:rsidR="005371A2">
        <w:rPr>
          <w:rFonts w:ascii="Verdana" w:hAnsi="Verdana" w:cs="Arial"/>
          <w:kern w:val="16"/>
          <w:sz w:val="20"/>
          <w:szCs w:val="20"/>
        </w:rPr>
        <w:t>s</w:t>
      </w:r>
      <w:r w:rsidRPr="00505CA5">
        <w:rPr>
          <w:rFonts w:ascii="Verdana" w:hAnsi="Verdana" w:cs="Arial"/>
          <w:kern w:val="16"/>
          <w:sz w:val="20"/>
          <w:szCs w:val="20"/>
        </w:rPr>
        <w:t xml:space="preserve"> analyses, researched solutions, and provided optimal recommendations </w:t>
      </w:r>
      <w:r>
        <w:rPr>
          <w:rFonts w:ascii="Verdana" w:hAnsi="Verdana" w:cs="Arial"/>
          <w:kern w:val="16"/>
          <w:sz w:val="20"/>
          <w:szCs w:val="20"/>
        </w:rPr>
        <w:t>to the</w:t>
      </w:r>
      <w:r w:rsidRPr="00505CA5">
        <w:rPr>
          <w:rFonts w:ascii="Verdana" w:hAnsi="Verdana" w:cs="Arial"/>
          <w:kern w:val="16"/>
          <w:sz w:val="20"/>
          <w:szCs w:val="20"/>
        </w:rPr>
        <w:t xml:space="preserve"> Government client</w:t>
      </w:r>
      <w:r w:rsidR="00026BC5">
        <w:rPr>
          <w:rFonts w:ascii="Verdana" w:hAnsi="Verdana" w:cs="Arial"/>
          <w:kern w:val="16"/>
          <w:sz w:val="20"/>
          <w:szCs w:val="20"/>
        </w:rPr>
        <w:t>. A</w:t>
      </w:r>
      <w:r w:rsidRPr="00505CA5">
        <w:rPr>
          <w:rFonts w:ascii="Verdana" w:hAnsi="Verdana" w:cs="Arial"/>
          <w:kern w:val="16"/>
          <w:sz w:val="20"/>
          <w:szCs w:val="20"/>
        </w:rPr>
        <w:t xml:space="preserve">s an Action Officer in the Pentagon's Joint Staff Policy and Governance branch, I successfully coordinated "Actions" </w:t>
      </w:r>
      <w:r w:rsidR="007C42CF">
        <w:rPr>
          <w:rFonts w:ascii="Verdana" w:hAnsi="Verdana" w:cs="Arial"/>
          <w:kern w:val="16"/>
          <w:sz w:val="20"/>
          <w:szCs w:val="20"/>
        </w:rPr>
        <w:t xml:space="preserve">to </w:t>
      </w:r>
      <w:r w:rsidRPr="00505CA5">
        <w:rPr>
          <w:rFonts w:ascii="Verdana" w:hAnsi="Verdana" w:cs="Arial"/>
          <w:kern w:val="16"/>
          <w:sz w:val="20"/>
          <w:szCs w:val="20"/>
        </w:rPr>
        <w:t>ensur</w:t>
      </w:r>
      <w:r w:rsidR="007C42CF">
        <w:rPr>
          <w:rFonts w:ascii="Verdana" w:hAnsi="Verdana" w:cs="Arial"/>
          <w:kern w:val="16"/>
          <w:sz w:val="20"/>
          <w:szCs w:val="20"/>
        </w:rPr>
        <w:t>e</w:t>
      </w:r>
      <w:r w:rsidRPr="00505CA5">
        <w:rPr>
          <w:rFonts w:ascii="Verdana" w:hAnsi="Verdana" w:cs="Arial"/>
          <w:kern w:val="16"/>
          <w:sz w:val="20"/>
          <w:szCs w:val="20"/>
        </w:rPr>
        <w:t xml:space="preserve"> seamless completion of concurrent small projects within timelines</w:t>
      </w:r>
      <w:r>
        <w:rPr>
          <w:rFonts w:ascii="Verdana" w:hAnsi="Verdana" w:cs="Arial"/>
          <w:kern w:val="16"/>
          <w:sz w:val="20"/>
          <w:szCs w:val="20"/>
        </w:rPr>
        <w:t>.</w:t>
      </w:r>
    </w:p>
    <w:p w14:paraId="1862FB25" w14:textId="77777777" w:rsidR="00505CA5" w:rsidRDefault="00505CA5">
      <w:pPr>
        <w:spacing w:line="264" w:lineRule="auto"/>
        <w:rPr>
          <w:rFonts w:ascii="Verdana" w:hAnsi="Verdana" w:cs="Arial"/>
          <w:kern w:val="16"/>
          <w:sz w:val="20"/>
          <w:szCs w:val="20"/>
        </w:rPr>
      </w:pPr>
    </w:p>
    <w:p w14:paraId="5A05C4AF" w14:textId="12806025" w:rsidR="00035540" w:rsidRDefault="004A1169">
      <w:pPr>
        <w:spacing w:after="60" w:line="276" w:lineRule="auto"/>
        <w:rPr>
          <w:rFonts w:ascii="Verdana" w:hAnsi="Verdana" w:cs="Arial"/>
          <w:kern w:val="16"/>
          <w:sz w:val="20"/>
        </w:rPr>
      </w:pPr>
      <w:bookmarkStart w:id="0" w:name="_Hlk37239430"/>
      <w:r>
        <w:rPr>
          <w:rFonts w:ascii="Verdana" w:hAnsi="Verdana" w:cs="Arial"/>
          <w:kern w:val="16"/>
          <w:sz w:val="20"/>
        </w:rPr>
        <w:t>I</w:t>
      </w:r>
      <w:r w:rsidR="00512F45" w:rsidRPr="00512F45">
        <w:rPr>
          <w:rFonts w:ascii="Verdana" w:hAnsi="Verdana" w:cs="Arial"/>
          <w:kern w:val="16"/>
          <w:sz w:val="20"/>
        </w:rPr>
        <w:t xml:space="preserve"> take pride in the following strengths, excelling at:</w:t>
      </w:r>
    </w:p>
    <w:bookmarkEnd w:id="0"/>
    <w:p w14:paraId="2A5759FF" w14:textId="17A1A8D6" w:rsidR="00035540" w:rsidRPr="00512F45" w:rsidRDefault="00512F45" w:rsidP="003C631B">
      <w:pPr>
        <w:pStyle w:val="ListParagraph"/>
        <w:numPr>
          <w:ilvl w:val="0"/>
          <w:numId w:val="17"/>
        </w:numPr>
        <w:spacing w:before="120" w:after="120" w:line="288" w:lineRule="auto"/>
        <w:ind w:left="720"/>
        <w:rPr>
          <w:rFonts w:ascii="Verdana" w:hAnsi="Verdana" w:cs="Arial"/>
          <w:kern w:val="16"/>
          <w:sz w:val="20"/>
          <w:szCs w:val="20"/>
        </w:rPr>
      </w:pPr>
      <w:r w:rsidRPr="00512F45">
        <w:rPr>
          <w:rFonts w:ascii="Verdana" w:hAnsi="Verdana" w:cs="Arial"/>
          <w:b/>
          <w:bCs/>
          <w:kern w:val="16"/>
          <w:sz w:val="20"/>
          <w:szCs w:val="20"/>
        </w:rPr>
        <w:t>Identifying</w:t>
      </w:r>
      <w:r w:rsidR="004A1169" w:rsidRPr="00512F45">
        <w:rPr>
          <w:rFonts w:ascii="Verdana" w:hAnsi="Verdana" w:cs="Arial"/>
          <w:b/>
          <w:bCs/>
          <w:kern w:val="16"/>
          <w:sz w:val="20"/>
          <w:szCs w:val="20"/>
        </w:rPr>
        <w:t xml:space="preserve"> </w:t>
      </w:r>
      <w:r w:rsidR="000D1192" w:rsidRPr="00512F45">
        <w:rPr>
          <w:rFonts w:ascii="Verdana" w:hAnsi="Verdana" w:cs="Arial"/>
          <w:b/>
          <w:bCs/>
          <w:kern w:val="16"/>
          <w:sz w:val="20"/>
          <w:szCs w:val="20"/>
        </w:rPr>
        <w:t>needs</w:t>
      </w:r>
      <w:r w:rsidR="005640EB">
        <w:rPr>
          <w:rFonts w:ascii="Verdana" w:hAnsi="Verdana" w:cs="Arial"/>
          <w:b/>
          <w:bCs/>
          <w:kern w:val="16"/>
          <w:sz w:val="20"/>
          <w:szCs w:val="20"/>
        </w:rPr>
        <w:t xml:space="preserve"> </w:t>
      </w:r>
    </w:p>
    <w:p w14:paraId="3CDEB73F" w14:textId="6A108A97" w:rsidR="00512F45" w:rsidRPr="00512F45" w:rsidRDefault="00512F45" w:rsidP="003C631B">
      <w:pPr>
        <w:pStyle w:val="ListParagraph"/>
        <w:numPr>
          <w:ilvl w:val="0"/>
          <w:numId w:val="18"/>
        </w:numPr>
        <w:spacing w:before="120" w:after="120" w:line="288" w:lineRule="auto"/>
        <w:rPr>
          <w:rFonts w:ascii="Verdana" w:hAnsi="Verdana" w:cs="Arial"/>
          <w:b/>
          <w:bCs/>
          <w:kern w:val="16"/>
          <w:sz w:val="20"/>
          <w:szCs w:val="20"/>
        </w:rPr>
      </w:pPr>
      <w:r w:rsidRPr="00512F45">
        <w:rPr>
          <w:rFonts w:ascii="Verdana" w:hAnsi="Verdana" w:cs="Arial"/>
          <w:b/>
          <w:bCs/>
          <w:kern w:val="16"/>
          <w:sz w:val="20"/>
          <w:szCs w:val="20"/>
        </w:rPr>
        <w:t>Producing technical documentation from scratch</w:t>
      </w:r>
      <w:r w:rsidR="005640EB">
        <w:rPr>
          <w:rFonts w:ascii="Verdana" w:hAnsi="Verdana" w:cs="Arial"/>
          <w:b/>
          <w:bCs/>
          <w:kern w:val="16"/>
          <w:sz w:val="20"/>
          <w:szCs w:val="20"/>
        </w:rPr>
        <w:t xml:space="preserve"> </w:t>
      </w:r>
    </w:p>
    <w:p w14:paraId="7C177B73" w14:textId="26B235B0" w:rsidR="00D4105E" w:rsidRPr="007C42CF" w:rsidRDefault="00512F45" w:rsidP="003C631B">
      <w:pPr>
        <w:pStyle w:val="ListParagraph"/>
        <w:numPr>
          <w:ilvl w:val="0"/>
          <w:numId w:val="17"/>
        </w:numPr>
        <w:spacing w:before="120" w:after="120" w:line="288" w:lineRule="auto"/>
        <w:ind w:left="720"/>
        <w:rPr>
          <w:rFonts w:ascii="Verdana" w:hAnsi="Verdana" w:cs="Arial"/>
          <w:b/>
          <w:bCs/>
          <w:kern w:val="16"/>
          <w:sz w:val="20"/>
          <w:szCs w:val="20"/>
        </w:rPr>
      </w:pPr>
      <w:r w:rsidRPr="007C42CF">
        <w:rPr>
          <w:rFonts w:ascii="Verdana" w:hAnsi="Verdana" w:cs="Arial"/>
          <w:b/>
          <w:bCs/>
          <w:kern w:val="16"/>
          <w:sz w:val="20"/>
          <w:szCs w:val="20"/>
        </w:rPr>
        <w:t xml:space="preserve">Collaborating </w:t>
      </w:r>
      <w:r w:rsidR="004A1169" w:rsidRPr="007C42CF">
        <w:rPr>
          <w:rFonts w:ascii="Verdana" w:hAnsi="Verdana" w:cs="Arial"/>
          <w:b/>
          <w:bCs/>
          <w:kern w:val="16"/>
          <w:sz w:val="20"/>
          <w:szCs w:val="20"/>
        </w:rPr>
        <w:t xml:space="preserve">with others </w:t>
      </w:r>
      <w:r w:rsidR="007C42CF" w:rsidRPr="007C42CF">
        <w:rPr>
          <w:rFonts w:ascii="Verdana" w:hAnsi="Verdana" w:cs="Arial"/>
          <w:b/>
          <w:bCs/>
          <w:kern w:val="16"/>
          <w:sz w:val="20"/>
          <w:szCs w:val="20"/>
        </w:rPr>
        <w:t xml:space="preserve">to </w:t>
      </w:r>
      <w:r w:rsidR="007C42CF">
        <w:rPr>
          <w:rFonts w:ascii="Verdana" w:hAnsi="Verdana" w:cs="Arial"/>
          <w:b/>
          <w:bCs/>
          <w:kern w:val="16"/>
          <w:sz w:val="20"/>
          <w:szCs w:val="20"/>
        </w:rPr>
        <w:t>d</w:t>
      </w:r>
      <w:r w:rsidR="00D4105E" w:rsidRPr="007C42CF">
        <w:rPr>
          <w:rFonts w:ascii="Verdana" w:hAnsi="Verdana" w:cs="Arial"/>
          <w:b/>
          <w:bCs/>
          <w:kern w:val="16"/>
          <w:sz w:val="20"/>
          <w:szCs w:val="20"/>
        </w:rPr>
        <w:t xml:space="preserve">eliver results promptly </w:t>
      </w:r>
    </w:p>
    <w:p w14:paraId="78E465E8" w14:textId="1B8EE529" w:rsidR="005B17CC" w:rsidRDefault="005B17CC" w:rsidP="005B17CC">
      <w:pPr>
        <w:rPr>
          <w:rFonts w:ascii="Verdana" w:hAnsi="Verdana" w:cs="Arial"/>
          <w:kern w:val="16"/>
          <w:sz w:val="20"/>
        </w:rPr>
      </w:pPr>
      <w:r>
        <w:rPr>
          <w:rFonts w:ascii="Verdana" w:hAnsi="Verdana" w:cs="Arial"/>
          <w:kern w:val="16"/>
          <w:sz w:val="20"/>
          <w:lang w:val="en-GB"/>
        </w:rPr>
        <w:t>I am eager to discuss my background and am confident that my skill set will prove beneficial to your team.</w:t>
      </w:r>
    </w:p>
    <w:p w14:paraId="09D7981C" w14:textId="77777777" w:rsidR="00035540" w:rsidRDefault="00035540">
      <w:pPr>
        <w:rPr>
          <w:rFonts w:ascii="Verdana" w:hAnsi="Verdana" w:cs="Arial"/>
          <w:kern w:val="16"/>
          <w:sz w:val="20"/>
        </w:rPr>
      </w:pPr>
    </w:p>
    <w:p w14:paraId="2EF31B67" w14:textId="77777777" w:rsidR="00035540" w:rsidRDefault="004A1169">
      <w:pPr>
        <w:rPr>
          <w:rFonts w:ascii="Verdana" w:hAnsi="Verdana" w:cs="Arial"/>
          <w:kern w:val="16"/>
          <w:sz w:val="20"/>
        </w:rPr>
      </w:pPr>
      <w:r>
        <w:rPr>
          <w:rFonts w:ascii="Verdana" w:hAnsi="Verdana" w:cs="Arial"/>
          <w:kern w:val="16"/>
          <w:sz w:val="20"/>
        </w:rPr>
        <w:t>Thank you for your consideration!</w:t>
      </w:r>
      <w:r>
        <w:rPr>
          <w:rFonts w:ascii="Verdana" w:hAnsi="Verdana" w:cs="Arial"/>
          <w:kern w:val="16"/>
          <w:sz w:val="20"/>
        </w:rPr>
        <w:br/>
      </w:r>
    </w:p>
    <w:p w14:paraId="3F6EFEDB" w14:textId="77777777" w:rsidR="00035540" w:rsidRDefault="004A1169">
      <w:pPr>
        <w:spacing w:line="264" w:lineRule="auto"/>
        <w:rPr>
          <w:rFonts w:asciiTheme="minorHAnsi" w:hAnsiTheme="minorHAnsi" w:cs="Arial"/>
          <w:kern w:val="16"/>
          <w:sz w:val="21"/>
          <w:szCs w:val="21"/>
        </w:rPr>
      </w:pPr>
      <w:r>
        <w:rPr>
          <w:rFonts w:ascii="Verdana" w:hAnsi="Verdana" w:cs="Arial"/>
          <w:kern w:val="16"/>
          <w:sz w:val="20"/>
        </w:rPr>
        <w:t>Sincerely,</w:t>
      </w:r>
    </w:p>
    <w:p w14:paraId="2033F97E" w14:textId="77777777" w:rsidR="00035540" w:rsidRDefault="004A1169">
      <w:pPr>
        <w:ind w:left="1440" w:hanging="1296"/>
        <w:rPr>
          <w:rFonts w:ascii="Verdana" w:hAnsi="Verdana" w:cs="Verdana"/>
          <w:kern w:val="16"/>
          <w:sz w:val="20"/>
        </w:rPr>
      </w:pPr>
      <w:r>
        <w:rPr>
          <w:rFonts w:ascii="Verdana" w:hAnsi="Verdana" w:cs="Verdana"/>
          <w:noProof/>
          <w:kern w:val="16"/>
          <w:sz w:val="20"/>
        </w:rPr>
        <w:drawing>
          <wp:inline distT="0" distB="0" distL="0" distR="0" wp14:anchorId="016C06D4" wp14:editId="284EAC56">
            <wp:extent cx="1318260" cy="600209"/>
            <wp:effectExtent l="0" t="0" r="0" b="0"/>
            <wp:docPr id="2" name="Picture 2" descr="C:\Users\AlienMike\Downloads\ideas\Signa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ienMike\Downloads\ideas\Signature.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0323" cy="623913"/>
                    </a:xfrm>
                    <a:prstGeom prst="rect">
                      <a:avLst/>
                    </a:prstGeom>
                    <a:noFill/>
                    <a:ln>
                      <a:noFill/>
                    </a:ln>
                  </pic:spPr>
                </pic:pic>
              </a:graphicData>
            </a:graphic>
          </wp:inline>
        </w:drawing>
      </w:r>
    </w:p>
    <w:p w14:paraId="04F719C3" w14:textId="77777777" w:rsidR="00035540" w:rsidRDefault="004A1169">
      <w:pPr>
        <w:spacing w:line="264" w:lineRule="auto"/>
        <w:rPr>
          <w:rFonts w:asciiTheme="minorHAnsi" w:hAnsiTheme="minorHAnsi" w:cs="Arial"/>
          <w:kern w:val="16"/>
          <w:sz w:val="21"/>
          <w:szCs w:val="21"/>
        </w:rPr>
      </w:pPr>
      <w:r>
        <w:rPr>
          <w:rFonts w:ascii="Verdana" w:hAnsi="Verdana" w:cs="Verdana"/>
          <w:b/>
          <w:kern w:val="16"/>
          <w:sz w:val="20"/>
        </w:rPr>
        <w:t>Michael Spencer Balensiefer</w:t>
      </w:r>
      <w:r>
        <w:rPr>
          <w:rFonts w:asciiTheme="minorHAnsi" w:hAnsiTheme="minorHAnsi" w:cs="Arial"/>
          <w:kern w:val="16"/>
          <w:sz w:val="21"/>
          <w:szCs w:val="21"/>
        </w:rPr>
        <w:t xml:space="preserve"> </w:t>
      </w:r>
      <w:r>
        <w:rPr>
          <w:rFonts w:asciiTheme="minorHAnsi" w:hAnsiTheme="minorHAnsi" w:cs="Arial"/>
          <w:kern w:val="16"/>
          <w:sz w:val="21"/>
          <w:szCs w:val="21"/>
        </w:rPr>
        <w:br/>
      </w:r>
    </w:p>
    <w:p w14:paraId="43B36437" w14:textId="535F5791" w:rsidR="0004045A" w:rsidRDefault="0004045A">
      <w:pPr>
        <w:spacing w:line="264" w:lineRule="auto"/>
        <w:rPr>
          <w:rFonts w:asciiTheme="minorHAnsi" w:hAnsiTheme="minorHAnsi" w:cs="Arial"/>
          <w:color w:val="FFFFFF" w:themeColor="background1"/>
          <w:kern w:val="16"/>
          <w:sz w:val="21"/>
          <w:szCs w:val="21"/>
        </w:rPr>
      </w:pPr>
    </w:p>
    <w:p w14:paraId="111D621B" w14:textId="77777777" w:rsidR="00512F45" w:rsidRPr="00DB750E" w:rsidRDefault="00512F45">
      <w:pPr>
        <w:spacing w:line="264" w:lineRule="auto"/>
        <w:rPr>
          <w:rFonts w:asciiTheme="minorHAnsi" w:hAnsiTheme="minorHAnsi" w:cs="Arial"/>
          <w:color w:val="FFFFFF" w:themeColor="background1"/>
          <w:kern w:val="16"/>
          <w:sz w:val="4"/>
          <w:szCs w:val="4"/>
        </w:rPr>
      </w:pPr>
    </w:p>
    <w:p w14:paraId="47F008D5" w14:textId="5E8FA8A5" w:rsidR="0004045A" w:rsidRPr="00DB750E" w:rsidRDefault="0004045A">
      <w:pPr>
        <w:spacing w:line="264" w:lineRule="auto"/>
        <w:rPr>
          <w:rFonts w:asciiTheme="minorHAnsi" w:hAnsiTheme="minorHAnsi" w:cs="Arial"/>
          <w:color w:val="FFFFFF" w:themeColor="background1"/>
          <w:kern w:val="16"/>
          <w:sz w:val="4"/>
          <w:szCs w:val="4"/>
        </w:rPr>
      </w:pPr>
    </w:p>
    <w:p w14:paraId="1841C452" w14:textId="77777777" w:rsidR="003C631B" w:rsidRPr="00DB750E" w:rsidRDefault="003C631B" w:rsidP="003C631B">
      <w:pPr>
        <w:rPr>
          <w:color w:val="FFFFFF" w:themeColor="background1"/>
          <w:sz w:val="4"/>
          <w:szCs w:val="4"/>
        </w:rPr>
      </w:pPr>
    </w:p>
    <w:p w14:paraId="2E152AD3" w14:textId="77777777" w:rsidR="003C631B" w:rsidRPr="00DB750E" w:rsidRDefault="003C631B" w:rsidP="003C631B">
      <w:pPr>
        <w:rPr>
          <w:color w:val="FFFFFF" w:themeColor="background1"/>
          <w:sz w:val="4"/>
          <w:szCs w:val="4"/>
        </w:rPr>
      </w:pPr>
      <w:r w:rsidRPr="00DB750E">
        <w:rPr>
          <w:color w:val="FFFFFF" w:themeColor="background1"/>
          <w:sz w:val="4"/>
          <w:szCs w:val="4"/>
        </w:rPr>
        <w:t>keywords:</w:t>
      </w:r>
      <w:r w:rsidRPr="00DB750E">
        <w:rPr>
          <w:color w:val="FFFFFF" w:themeColor="background1"/>
          <w:sz w:val="4"/>
          <w:szCs w:val="4"/>
        </w:rPr>
        <w:br/>
        <w:t>Business:</w:t>
      </w:r>
    </w:p>
    <w:p w14:paraId="7D189A7E" w14:textId="77777777" w:rsidR="003C631B" w:rsidRPr="00DB750E" w:rsidRDefault="003C631B" w:rsidP="003C631B">
      <w:pPr>
        <w:rPr>
          <w:color w:val="FFFFFF" w:themeColor="background1"/>
          <w:sz w:val="4"/>
          <w:szCs w:val="4"/>
        </w:rPr>
      </w:pPr>
      <w:r w:rsidRPr="00DB750E">
        <w:rPr>
          <w:color w:val="FFFFFF" w:themeColor="background1"/>
          <w:sz w:val="4"/>
          <w:szCs w:val="4"/>
        </w:rPr>
        <w:t>Action Officer, Action Officer (AO), Administration, Agile methodologies, Agency, Analysis, Boards, Business, Business analyst, Business operations, Change, Change implementation guide, Client, Client communication, Collaborative, Community, Cost analysis, Customs and Border Protection (CBP), Deadline management, Department of Defense (DoD), Department of Homeland Security (DHS), Dependency, Enterprise, Estimating, Execute, Federal, Focused, Gathering data, Government contracts, Hire, Ideas, Implementing, Improve, Information Assurance (IA), Information systems management, Intelligence, Knowledge, Knowledge Management (KM), Leadership skills, Manage, Management, Market intelligence, Marketing, Minimize, New, Optimization, Organize, Outcome, Outsource, Ownership, Performance evaluations, Policy, Portfolio management, Predictive Modeling, Presenting, Processes, Producing, Product development, Product management, Product marketing, Project, Project Manager (PMP), Project deliverables, Project management (PM), Projects, Proposal coordination, Proposal management, Proposal offers, Proposal strategy, Public relations (PR), Quality Assurance (QA), Quantitative Analysis, Quantitative research, Regulations, Request for proposals (RFP), Request for quote (RFQ), Research, Resource allocation, Resource management, Responsive, Results, Risk assessment (RA), Risk management (RM), Risks, Roles, Root Cause Analysis (RCA), Sales, Sampling, Scalable, ScrumMaster (SCM), Service, Service providers, Solution design, Solutions, Standards, Strategic planning, Strategy, Structured, Time tracking, Troubleshooting, Usability testing, User feedback analysis, User testing, Vendors, Work Breakdown Structure (WBS), Workflow optimization</w:t>
      </w:r>
    </w:p>
    <w:p w14:paraId="33EBDCAB" w14:textId="77777777" w:rsidR="003C631B" w:rsidRPr="00DB750E" w:rsidRDefault="003C631B" w:rsidP="003C631B">
      <w:pPr>
        <w:rPr>
          <w:color w:val="FFFFFF" w:themeColor="background1"/>
          <w:sz w:val="4"/>
          <w:szCs w:val="4"/>
        </w:rPr>
      </w:pPr>
    </w:p>
    <w:p w14:paraId="7A7D6090" w14:textId="77777777" w:rsidR="003C631B" w:rsidRPr="00DB750E" w:rsidRDefault="003C631B" w:rsidP="003C631B">
      <w:pPr>
        <w:rPr>
          <w:color w:val="FFFFFF" w:themeColor="background1"/>
          <w:sz w:val="4"/>
          <w:szCs w:val="4"/>
        </w:rPr>
      </w:pPr>
      <w:r w:rsidRPr="00DB750E">
        <w:rPr>
          <w:color w:val="FFFFFF" w:themeColor="background1"/>
          <w:sz w:val="4"/>
          <w:szCs w:val="4"/>
        </w:rPr>
        <w:t>IT:</w:t>
      </w:r>
      <w:r w:rsidRPr="00DB750E">
        <w:rPr>
          <w:color w:val="FFFFFF" w:themeColor="background1"/>
          <w:sz w:val="4"/>
          <w:szCs w:val="4"/>
        </w:rPr>
        <w:br/>
        <w:t xml:space="preserve">Apps, Automated tools, Automation, Backups, Certified Ethical Hacker (CEH), Cloud+, CMS, Communications Security (COMSEC), Computer Information Systems (CIS), Configuration, CSS, Cyber, Cyber incident reporter, Cyber security, Cyber threat analysis, Data analysis, Data analytics, Data management, Data security, Electronic Key Management System (EKMS), Encryption, Helpdesk operations, HTML, IA, IDE, Identity and Access Management (IAM), Imaging, Incident analysis, Information, Information architecture, Information Systems Security (ISS), Information Technology (IT), Intrusion detection, Intrusion prevention, IT certifications, Java, Kanban, LAN administration, Linux, Machine learning, Microsoft, Microsoft Exchange, Microsoft Office, Microsoft PowerPoint, Microsoft Project, Microsoft Visio, Microsoft Word, Mobile, Monitoring, NAS, Networking, Network Operations Center (NOC), Network security, Network+, NIST, Open Source, Operating Systems, Plugins, PowerShell, , R language, Scrum, Search, Scripting, Search Engine Optimization (SEO), Security, Security+, Server+, SharePoint, Software testing, Structured Query Language (SQL), System design, Systems administration, Systems analysis, Systems integration, Technical integration, Technical support, Tools, UI Design, User access, User experience (UX), User interface (UI), User management, User-friendly, UX design, Virtualization, Visual Studio, Web development, Web tools, Website builder, Wiki, Windows, </w:t>
      </w:r>
      <w:proofErr w:type="spellStart"/>
      <w:r w:rsidRPr="00DB750E">
        <w:rPr>
          <w:color w:val="FFFFFF" w:themeColor="background1"/>
          <w:sz w:val="4"/>
          <w:szCs w:val="4"/>
        </w:rPr>
        <w:t>Wix</w:t>
      </w:r>
      <w:proofErr w:type="spellEnd"/>
      <w:r w:rsidRPr="00DB750E">
        <w:rPr>
          <w:color w:val="FFFFFF" w:themeColor="background1"/>
          <w:sz w:val="4"/>
          <w:szCs w:val="4"/>
        </w:rPr>
        <w:t>, WordPress, XML</w:t>
      </w:r>
    </w:p>
    <w:p w14:paraId="36EE695A" w14:textId="77777777" w:rsidR="003C631B" w:rsidRPr="00DB750E" w:rsidRDefault="003C631B" w:rsidP="003C631B">
      <w:pPr>
        <w:rPr>
          <w:color w:val="FFFFFF" w:themeColor="background1"/>
          <w:sz w:val="4"/>
          <w:szCs w:val="4"/>
        </w:rPr>
      </w:pPr>
      <w:r w:rsidRPr="00DB750E">
        <w:rPr>
          <w:color w:val="FFFFFF" w:themeColor="background1"/>
          <w:sz w:val="4"/>
          <w:szCs w:val="4"/>
        </w:rPr>
        <w:br/>
        <w:t>Writing:</w:t>
      </w:r>
    </w:p>
    <w:p w14:paraId="734C710B" w14:textId="77777777" w:rsidR="003C631B" w:rsidRPr="00DB750E" w:rsidRDefault="003C631B" w:rsidP="003C631B">
      <w:pPr>
        <w:rPr>
          <w:color w:val="FFFFFF" w:themeColor="background1"/>
          <w:sz w:val="4"/>
          <w:szCs w:val="4"/>
        </w:rPr>
      </w:pPr>
      <w:r w:rsidRPr="00DB750E">
        <w:rPr>
          <w:color w:val="FFFFFF" w:themeColor="background1"/>
          <w:sz w:val="4"/>
          <w:szCs w:val="4"/>
        </w:rPr>
        <w:t xml:space="preserve">Accessibility, Academic writing, Adobe Acrobat, Adobe Photoshop, Adobe Suite, AI Tools, API Guides, Art, Artwork, Author, Blogging, Brainstorming, Building, Business plan, Case studies, Casework, Color theory, Comedy writing, Comment, Communication, Comparative analysis, Content developer, Copy writing, Copywriting, CV, Dialogue writing, Diary, Digital advertisements, Digital illustration, Dictionary, Document archiving, Document classification, Document formatting, Document lifecycle management, Document management, Documentation, Documentation management, Documentation planning, Documenting, Editing, Editing tools, Email marketing, Environmental, Essay, Evaluating, Exploration, Fashion writing, Flash fiction, Formal structure, Formatting, Gantt charts, Game writing, Genre, Ghostwriting, Government, Graphic artist, Graphic design, Grammar, Grant writing, Highlighting, Imagination, Imaginative writing, In-depth documents, Information on how to use, Instruction guides, Instruction manuals, Instructional design, Interface Control Document (ICD), Interface design, Interviewing, Journalism, KB (Knowledge Base), KBA (Knowledge Base Article), Knowledge Management (KM), Knowledge sharing, Layout design, Legal brief, Legal pleadings, Legal writing, Literary, Lyrics, Manifesto, Manuscript, Markdown, Markup, Meaning, Mention, Medical writing, Minimal, Minimalist, Minutes, MLA, Municipal, Narrative, Narrative structure, Narrative tension, Narration, News, Novel, Novel writing, Note taking, Novella, Online help authoring, Op-ed, Outlining software, Personal statement, Plain language, Playwriting, Plays, Podcasts, Poetry, Plot development, PowerPoint, Presentation, Proposal, Proposal development, Proposal editing, Proposal evaluation, Proposal formatting, Proposal management, Proposal planning, Proposal presentation, Proposal submissions, Proposal writing, Prose, Proofing, Proofreading, Publish, Publishing, Qualitative research, Quantitative research, Radio, Recipe writing, Regulatory writing, Release documentation, Release notes, Reports, Reporting, Request for Proposal (RFP), Resume, SAT, Screenplay, Scriptwriting, Security adjudication, Search Engine Optimization (SEO), Security Administration Guide (SAG), Sermon, Short story, Social media content, Software Development Lifecycle (SDLC), Song, Songwriter, Songwriting, SOP development, SOPs (Standard Operating Procedures), Speech, Speech writing, Speechwriter, Spelling, State, Standardized processes, Story, Storytelling, Structure, Style, Style guides, Subplots, Symbolism, Technical documentation, Technical illustrations, Technical manuals, Technical presentations, Technical reports, Technical specifications, Technical training materials, Technical translations, Technical writing, Terminology, Thesaurus, Title, Tools, Training, Training materials, Translation, Troubleshooting, Incident response plans, Typography, Typography design, Understanding, Upwork, User guides, User interface text, User manuals, User management, User research, User stories, , UX writing, Version control, Version history, Voice, Voice and tone, Visuals, Wikis, Wikipedia, Word processing, </w:t>
      </w:r>
      <w:proofErr w:type="spellStart"/>
      <w:r w:rsidRPr="00DB750E">
        <w:rPr>
          <w:color w:val="FFFFFF" w:themeColor="background1"/>
          <w:sz w:val="4"/>
          <w:szCs w:val="4"/>
        </w:rPr>
        <w:t>Wordbuilding</w:t>
      </w:r>
      <w:proofErr w:type="spellEnd"/>
      <w:r w:rsidRPr="00DB750E">
        <w:rPr>
          <w:color w:val="FFFFFF" w:themeColor="background1"/>
          <w:sz w:val="4"/>
          <w:szCs w:val="4"/>
        </w:rPr>
        <w:t>, Words, Writing skills, Writing techniques, Writing tools</w:t>
      </w:r>
    </w:p>
    <w:p w14:paraId="56999A8C" w14:textId="77777777" w:rsidR="003C631B" w:rsidRPr="00DB750E" w:rsidRDefault="003C631B" w:rsidP="003C631B">
      <w:pPr>
        <w:rPr>
          <w:color w:val="FFFFFF" w:themeColor="background1"/>
          <w:sz w:val="4"/>
          <w:szCs w:val="4"/>
        </w:rPr>
      </w:pPr>
    </w:p>
    <w:p w14:paraId="5DCAC7E5" w14:textId="77777777" w:rsidR="003C631B" w:rsidRPr="00DB750E" w:rsidRDefault="003C631B" w:rsidP="003C631B">
      <w:pPr>
        <w:rPr>
          <w:color w:val="FFFFFF" w:themeColor="background1"/>
          <w:sz w:val="4"/>
          <w:szCs w:val="4"/>
        </w:rPr>
      </w:pPr>
      <w:r w:rsidRPr="00DB750E">
        <w:rPr>
          <w:color w:val="FFFFFF" w:themeColor="background1"/>
          <w:sz w:val="4"/>
          <w:szCs w:val="4"/>
        </w:rPr>
        <w:t>Other:</w:t>
      </w:r>
    </w:p>
    <w:p w14:paraId="476390A1" w14:textId="77777777" w:rsidR="003C631B" w:rsidRPr="00DB750E" w:rsidRDefault="003C631B" w:rsidP="003C631B">
      <w:pPr>
        <w:rPr>
          <w:color w:val="FFFFFF" w:themeColor="background1"/>
          <w:sz w:val="4"/>
          <w:szCs w:val="4"/>
        </w:rPr>
      </w:pPr>
      <w:r w:rsidRPr="00DB750E">
        <w:rPr>
          <w:color w:val="FFFFFF" w:themeColor="background1"/>
          <w:sz w:val="4"/>
          <w:szCs w:val="4"/>
        </w:rPr>
        <w:t>1099, Adept, Adaptable, Attractive, Better, C2C, Communicator, Complete, Concise, Conflict resolution, Contractor, Copywriter, Customizable, Customer-facing, Detail-oriented, Drive, Effective, Efficient, Execute, Fast, Flexible, Initiative, Listener, Local, Mannered, Marketing, Manage, Navy, Notary public, Organization, Outsourced, Part-time, Paying, Positive, Problem-solving, Productive, Professional, Proposal strategy, Reliable, Remote, Responsible, Resourceful, Responsive, Risks, Security clearance, Single source, Skill, Small projects, Solo, Specific, Speedy, Stateside, Strives for improvement, Structured, Supportive, Task-oriented, Teammate, Temp, Temporary, Timely, Value, Verbally expressive, Visually appealing, W-2, Why are you reading this, Work, Working, Work for hire, Worker</w:t>
      </w:r>
    </w:p>
    <w:p w14:paraId="51B054AB" w14:textId="77777777" w:rsidR="003C631B" w:rsidRPr="00DB750E" w:rsidRDefault="003C631B" w:rsidP="003C631B">
      <w:pPr>
        <w:rPr>
          <w:sz w:val="4"/>
          <w:szCs w:val="4"/>
        </w:rPr>
      </w:pPr>
    </w:p>
    <w:p w14:paraId="1A248AD2" w14:textId="06EE6778" w:rsidR="007C42CF" w:rsidRPr="00DB750E" w:rsidRDefault="007C42CF">
      <w:pPr>
        <w:rPr>
          <w:rFonts w:ascii="Verdana" w:hAnsi="Verdana" w:cs="Verdana"/>
          <w:b/>
          <w:sz w:val="4"/>
          <w:szCs w:val="4"/>
        </w:rPr>
      </w:pPr>
    </w:p>
    <w:p w14:paraId="5C8698D9" w14:textId="732EFCCE" w:rsidR="007C42CF" w:rsidRDefault="007C42CF" w:rsidP="007C42CF">
      <w:pPr>
        <w:spacing w:line="264" w:lineRule="auto"/>
        <w:rPr>
          <w:rFonts w:asciiTheme="minorHAnsi" w:hAnsiTheme="minorHAnsi" w:cs="Arial"/>
          <w:kern w:val="16"/>
          <w:sz w:val="21"/>
          <w:szCs w:val="21"/>
        </w:rPr>
      </w:pPr>
      <w:r>
        <w:rPr>
          <w:rFonts w:ascii="Verdana" w:hAnsi="Verdana" w:cs="Verdana"/>
          <w:b/>
          <w:sz w:val="16"/>
          <w:szCs w:val="16"/>
        </w:rPr>
        <w:t xml:space="preserve">Attached: </w:t>
      </w:r>
    </w:p>
    <w:p w14:paraId="6E41CA1B" w14:textId="59EE272B" w:rsidR="007C42CF" w:rsidRDefault="007C42CF" w:rsidP="007C42CF">
      <w:pPr>
        <w:rPr>
          <w:rFonts w:ascii="Verdana" w:hAnsi="Verdana" w:cs="Verdana"/>
          <w:sz w:val="14"/>
          <w:szCs w:val="14"/>
        </w:rPr>
      </w:pPr>
      <w:r w:rsidRPr="007C42CF">
        <w:rPr>
          <w:rFonts w:ascii="Verdana" w:hAnsi="Verdana" w:cs="Verdana"/>
          <w:sz w:val="14"/>
          <w:szCs w:val="14"/>
        </w:rPr>
        <w:t xml:space="preserve">• </w:t>
      </w:r>
      <w:r w:rsidR="00D12A28">
        <w:rPr>
          <w:rFonts w:ascii="Verdana" w:hAnsi="Verdana" w:cs="Verdana"/>
          <w:sz w:val="14"/>
          <w:szCs w:val="14"/>
        </w:rPr>
        <w:t>CareerScope</w:t>
      </w:r>
      <w:r>
        <w:rPr>
          <w:rFonts w:ascii="Verdana" w:hAnsi="Verdana" w:cs="Verdana"/>
          <w:sz w:val="14"/>
          <w:szCs w:val="14"/>
        </w:rPr>
        <w:t xml:space="preserve"> Skills </w:t>
      </w:r>
      <w:r w:rsidRPr="007C42CF">
        <w:rPr>
          <w:rFonts w:ascii="Verdana" w:hAnsi="Verdana" w:cs="Verdana"/>
          <w:sz w:val="14"/>
          <w:szCs w:val="14"/>
        </w:rPr>
        <w:t>Assessment</w:t>
      </w:r>
      <w:r>
        <w:rPr>
          <w:rFonts w:ascii="Verdana" w:hAnsi="Verdana" w:cs="Verdana"/>
          <w:sz w:val="14"/>
          <w:szCs w:val="14"/>
        </w:rPr>
        <w:t xml:space="preserve"> </w:t>
      </w:r>
    </w:p>
    <w:p w14:paraId="4771E051" w14:textId="2C19B5E1" w:rsidR="007C42CF" w:rsidRDefault="00D35352" w:rsidP="007C42CF">
      <w:pPr>
        <w:spacing w:line="264" w:lineRule="auto"/>
        <w:rPr>
          <w:rFonts w:ascii="Verdana" w:hAnsi="Verdana" w:cs="Verdana"/>
          <w:sz w:val="14"/>
          <w:szCs w:val="14"/>
        </w:rPr>
      </w:pPr>
      <w:r>
        <w:rPr>
          <w:rFonts w:ascii="Verdana" w:hAnsi="Verdana" w:cs="Verdana"/>
          <w:sz w:val="14"/>
          <w:szCs w:val="14"/>
        </w:rPr>
        <w:object w:dxaOrig="1510" w:dyaOrig="987" w14:anchorId="481AA8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pt;height:34.5pt" o:ole="">
            <v:imagedata r:id="rId9" o:title=""/>
          </v:shape>
          <o:OLEObject Type="Embed" ProgID="Acrobat.Document.DC" ShapeID="_x0000_i1025" DrawAspect="Icon" ObjectID="_1788761871" r:id="rId10"/>
        </w:object>
      </w:r>
    </w:p>
    <w:p w14:paraId="309B0EF1" w14:textId="76B76355" w:rsidR="007C42CF" w:rsidRPr="007C42CF" w:rsidRDefault="007C42CF" w:rsidP="00FF18D8">
      <w:pPr>
        <w:rPr>
          <w:rFonts w:ascii="Verdana" w:hAnsi="Verdana" w:cs="Verdana"/>
          <w:sz w:val="14"/>
          <w:szCs w:val="14"/>
        </w:rPr>
      </w:pPr>
      <w:r>
        <w:rPr>
          <w:rFonts w:ascii="Verdana" w:hAnsi="Verdana" w:cs="Verdana"/>
          <w:sz w:val="14"/>
          <w:szCs w:val="14"/>
        </w:rPr>
        <w:br/>
      </w:r>
    </w:p>
    <w:p w14:paraId="394E6878" w14:textId="673079A1" w:rsidR="00035540" w:rsidRDefault="004A1169" w:rsidP="007C42CF">
      <w:pPr>
        <w:rPr>
          <w:rFonts w:ascii="Verdana" w:hAnsi="Verdana" w:cs="Verdana"/>
          <w:b/>
          <w:sz w:val="16"/>
          <w:szCs w:val="16"/>
        </w:rPr>
      </w:pPr>
      <w:r>
        <w:rPr>
          <w:rFonts w:ascii="Verdana" w:hAnsi="Verdana" w:cs="Verdana"/>
          <w:b/>
          <w:sz w:val="16"/>
          <w:szCs w:val="16"/>
        </w:rPr>
        <w:t>Available upon request:</w:t>
      </w:r>
    </w:p>
    <w:p w14:paraId="100A97BE" w14:textId="78745855" w:rsidR="00035540" w:rsidRPr="007C42CF" w:rsidRDefault="00FF18D8">
      <w:pPr>
        <w:rPr>
          <w:rFonts w:ascii="Verdana" w:hAnsi="Verdana" w:cs="Verdana"/>
          <w:sz w:val="14"/>
          <w:szCs w:val="14"/>
        </w:rPr>
      </w:pPr>
      <w:r>
        <w:rPr>
          <w:rFonts w:ascii="Verdana" w:hAnsi="Verdana" w:cs="Verdana"/>
          <w:sz w:val="14"/>
          <w:szCs w:val="14"/>
        </w:rPr>
        <w:t xml:space="preserve">• Resume </w:t>
      </w:r>
      <w:r w:rsidR="004A1169">
        <w:rPr>
          <w:rFonts w:ascii="Verdana" w:hAnsi="Verdana" w:cs="Verdana"/>
          <w:sz w:val="14"/>
          <w:szCs w:val="14"/>
        </w:rPr>
        <w:t xml:space="preserve">• Writing Samples • DD-214 </w:t>
      </w:r>
      <w:r w:rsidR="007C42CF">
        <w:rPr>
          <w:rFonts w:ascii="Verdana" w:hAnsi="Verdana" w:cs="Verdana"/>
          <w:sz w:val="14"/>
          <w:szCs w:val="14"/>
        </w:rPr>
        <w:t xml:space="preserve">(US Navy) </w:t>
      </w:r>
      <w:r w:rsidR="004A1169">
        <w:rPr>
          <w:rFonts w:ascii="Verdana" w:hAnsi="Verdana" w:cs="Verdana"/>
          <w:sz w:val="14"/>
          <w:szCs w:val="14"/>
        </w:rPr>
        <w:t xml:space="preserve">• 5-point Veteran’s Preference • Armed Forces Expeditionary Medal • </w:t>
      </w:r>
      <w:r w:rsidR="007C42CF">
        <w:rPr>
          <w:rFonts w:ascii="Verdana" w:hAnsi="Verdana" w:cs="Verdana"/>
          <w:sz w:val="14"/>
          <w:szCs w:val="14"/>
        </w:rPr>
        <w:t>99 score on ASVAB/</w:t>
      </w:r>
      <w:r w:rsidR="007C42CF" w:rsidRPr="007C42CF">
        <w:rPr>
          <w:rFonts w:ascii="Verdana" w:hAnsi="Verdana" w:cs="Verdana"/>
          <w:sz w:val="14"/>
          <w:szCs w:val="14"/>
        </w:rPr>
        <w:t>AFQT</w:t>
      </w:r>
      <w:r w:rsidR="007C42CF">
        <w:rPr>
          <w:rFonts w:ascii="Verdana" w:hAnsi="Verdana" w:cs="Verdana"/>
          <w:sz w:val="14"/>
          <w:szCs w:val="14"/>
        </w:rPr>
        <w:t xml:space="preserve"> • </w:t>
      </w:r>
      <w:r w:rsidR="004A1169">
        <w:rPr>
          <w:rFonts w:ascii="Verdana" w:hAnsi="Verdana" w:cs="Verdana"/>
          <w:sz w:val="14"/>
          <w:szCs w:val="14"/>
        </w:rPr>
        <w:t xml:space="preserve">Adobe Illustrator/InDesign/Photoshop Portfolio • CEH • </w:t>
      </w:r>
      <w:r w:rsidR="007C42CF">
        <w:rPr>
          <w:rFonts w:ascii="Verdana" w:hAnsi="Verdana" w:cs="Verdana"/>
          <w:sz w:val="14"/>
          <w:szCs w:val="14"/>
        </w:rPr>
        <w:t xml:space="preserve">A+ • </w:t>
      </w:r>
      <w:r w:rsidR="004A1169">
        <w:rPr>
          <w:rFonts w:ascii="Verdana" w:hAnsi="Verdana" w:cs="Verdana"/>
          <w:sz w:val="14"/>
          <w:szCs w:val="14"/>
        </w:rPr>
        <w:t xml:space="preserve">Cloud+ • Security+ • Server+ • Data Analytics (Excel) • DoD Outstanding Achievement award • </w:t>
      </w:r>
      <w:r w:rsidR="003C631B">
        <w:rPr>
          <w:rFonts w:ascii="Verdana" w:hAnsi="Verdana" w:cs="Verdana"/>
          <w:sz w:val="14"/>
          <w:szCs w:val="14"/>
        </w:rPr>
        <w:t xml:space="preserve">ScrumMaster (SCM) • Project Management • </w:t>
      </w:r>
      <w:r w:rsidR="004A1169">
        <w:rPr>
          <w:rFonts w:ascii="Verdana" w:hAnsi="Verdana" w:cs="Verdana"/>
          <w:sz w:val="14"/>
          <w:szCs w:val="14"/>
        </w:rPr>
        <w:t xml:space="preserve">Microsoft MCTS • Microsoft MCPs • </w:t>
      </w:r>
      <w:proofErr w:type="spellStart"/>
      <w:r w:rsidR="004A1169">
        <w:rPr>
          <w:rFonts w:ascii="Verdana" w:hAnsi="Verdana" w:cs="Verdana"/>
          <w:sz w:val="14"/>
          <w:szCs w:val="14"/>
        </w:rPr>
        <w:t>MsMIS</w:t>
      </w:r>
      <w:proofErr w:type="spellEnd"/>
      <w:r w:rsidR="004A1169">
        <w:rPr>
          <w:rFonts w:ascii="Verdana" w:hAnsi="Verdana" w:cs="Verdana"/>
          <w:sz w:val="14"/>
          <w:szCs w:val="14"/>
        </w:rPr>
        <w:t xml:space="preserve"> (Master’s Degree in the Management of Information Systems) • LAN Admin • Web Development • </w:t>
      </w:r>
      <w:r w:rsidR="003A5B4F" w:rsidRPr="00FF18D8">
        <w:rPr>
          <w:rFonts w:ascii="Verdana" w:hAnsi="Verdana" w:cs="Verdana"/>
          <w:sz w:val="14"/>
          <w:szCs w:val="14"/>
        </w:rPr>
        <w:t>DHS</w:t>
      </w:r>
      <w:r>
        <w:rPr>
          <w:rFonts w:ascii="Verdana" w:hAnsi="Verdana" w:cs="Verdana"/>
          <w:sz w:val="14"/>
          <w:szCs w:val="14"/>
        </w:rPr>
        <w:t>, VA,</w:t>
      </w:r>
      <w:r w:rsidR="005B17CC" w:rsidRPr="00FF18D8">
        <w:rPr>
          <w:rFonts w:ascii="Verdana" w:hAnsi="Verdana" w:cs="Verdana"/>
          <w:sz w:val="14"/>
          <w:szCs w:val="14"/>
        </w:rPr>
        <w:t xml:space="preserve"> and CBP</w:t>
      </w:r>
      <w:r w:rsidR="003A5B4F" w:rsidRPr="00FF18D8">
        <w:rPr>
          <w:rFonts w:ascii="Verdana" w:hAnsi="Verdana" w:cs="Verdana"/>
          <w:sz w:val="14"/>
          <w:szCs w:val="14"/>
        </w:rPr>
        <w:t xml:space="preserve"> BI</w:t>
      </w:r>
      <w:r w:rsidR="003A5B4F">
        <w:rPr>
          <w:rFonts w:ascii="Verdana" w:hAnsi="Verdana" w:cs="Verdana"/>
          <w:color w:val="FF0000"/>
          <w:sz w:val="14"/>
          <w:szCs w:val="14"/>
        </w:rPr>
        <w:t xml:space="preserve">. </w:t>
      </w:r>
      <w:r w:rsidR="005B17CC">
        <w:rPr>
          <w:rFonts w:ascii="Verdana" w:hAnsi="Verdana" w:cs="Verdana"/>
          <w:color w:val="FF0000"/>
          <w:sz w:val="14"/>
          <w:szCs w:val="14"/>
        </w:rPr>
        <w:t>E</w:t>
      </w:r>
      <w:r w:rsidR="003A5B4F" w:rsidRPr="003A5B4F">
        <w:rPr>
          <w:rFonts w:ascii="Verdana" w:hAnsi="Verdana" w:cs="Verdana"/>
          <w:color w:val="FF0000"/>
          <w:sz w:val="14"/>
          <w:szCs w:val="14"/>
        </w:rPr>
        <w:t xml:space="preserve">ligible to re-obtain Security clearance </w:t>
      </w:r>
      <w:r w:rsidR="003A5B4F">
        <w:rPr>
          <w:rFonts w:ascii="Verdana" w:hAnsi="Verdana" w:cs="Verdana"/>
          <w:sz w:val="14"/>
          <w:szCs w:val="14"/>
        </w:rPr>
        <w:t>• C</w:t>
      </w:r>
      <w:r w:rsidR="004A1169">
        <w:rPr>
          <w:rFonts w:ascii="Verdana" w:hAnsi="Verdana" w:cs="Verdana"/>
          <w:sz w:val="14"/>
          <w:szCs w:val="14"/>
        </w:rPr>
        <w:t>PR | AED | First-Aid: Current!</w:t>
      </w:r>
    </w:p>
    <w:sectPr w:rsidR="00035540" w:rsidRPr="007C42CF">
      <w:headerReference w:type="default" r:id="rId11"/>
      <w:type w:val="continuous"/>
      <w:pgSz w:w="12240" w:h="15840" w:code="1"/>
      <w:pgMar w:top="1584" w:right="1080" w:bottom="432" w:left="108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B560D2" w14:textId="77777777" w:rsidR="00A561B3" w:rsidRDefault="00A561B3">
      <w:r>
        <w:separator/>
      </w:r>
    </w:p>
  </w:endnote>
  <w:endnote w:type="continuationSeparator" w:id="0">
    <w:p w14:paraId="4EFDEFEB" w14:textId="77777777" w:rsidR="00A561B3" w:rsidRDefault="00A561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19851B" w14:textId="77777777" w:rsidR="00A561B3" w:rsidRDefault="00A561B3">
      <w:r>
        <w:separator/>
      </w:r>
    </w:p>
  </w:footnote>
  <w:footnote w:type="continuationSeparator" w:id="0">
    <w:p w14:paraId="0F640EBE" w14:textId="77777777" w:rsidR="00A561B3" w:rsidRDefault="00A561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80D36" w14:textId="77777777" w:rsidR="00035540" w:rsidRDefault="004A1169">
    <w:pPr>
      <w:jc w:val="center"/>
      <w:rPr>
        <w:rFonts w:ascii="Arial" w:hAnsi="Arial" w:cs="Arial"/>
        <w:smallCaps/>
        <w:noProof/>
        <w:color w:val="000000" w:themeColor="text1"/>
        <w:spacing w:val="20"/>
        <w:sz w:val="44"/>
        <w:szCs w:val="44"/>
      </w:rPr>
    </w:pPr>
    <w:r>
      <w:rPr>
        <w:rFonts w:ascii="Arial" w:hAnsi="Arial" w:cs="Arial"/>
        <w:smallCaps/>
        <w:noProof/>
        <w:color w:val="000000" w:themeColor="text1"/>
        <w:spacing w:val="20"/>
        <w:sz w:val="44"/>
        <w:szCs w:val="44"/>
      </w:rPr>
      <w:t>Michael S. Balensiefer</w:t>
    </w:r>
  </w:p>
  <w:p w14:paraId="37AF9A6C" w14:textId="77777777" w:rsidR="00035540" w:rsidRDefault="004A1169">
    <w:pPr>
      <w:jc w:val="center"/>
      <w:rPr>
        <w:rFonts w:ascii="Arial" w:hAnsi="Arial" w:cs="Arial"/>
        <w:b/>
        <w:color w:val="000000" w:themeColor="text1"/>
        <w:sz w:val="20"/>
        <w:szCs w:val="20"/>
      </w:rPr>
    </w:pPr>
    <w:r>
      <w:rPr>
        <w:rFonts w:ascii="Verdana" w:hAnsi="Verdana"/>
        <w:b/>
        <w:color w:val="000000" w:themeColor="text1"/>
        <w:sz w:val="18"/>
        <w:szCs w:val="18"/>
      </w:rPr>
      <w:sym w:font="Wingdings" w:char="F02D"/>
    </w:r>
    <w:r>
      <w:rPr>
        <w:rFonts w:ascii="Arial" w:hAnsi="Arial" w:cs="Arial"/>
        <w:b/>
        <w:color w:val="000000" w:themeColor="text1"/>
        <w:sz w:val="20"/>
        <w:szCs w:val="20"/>
      </w:rPr>
      <w:t xml:space="preserve"> Crystal City | Arlington, VA 22202</w:t>
    </w:r>
  </w:p>
  <w:p w14:paraId="66C3F7D9" w14:textId="77777777" w:rsidR="00035540" w:rsidRDefault="004A1169">
    <w:pPr>
      <w:jc w:val="center"/>
      <w:rPr>
        <w:rFonts w:ascii="Verdana" w:hAnsi="Verdana"/>
        <w:b/>
        <w:color w:val="000000" w:themeColor="text1"/>
        <w:sz w:val="18"/>
        <w:szCs w:val="18"/>
      </w:rPr>
    </w:pPr>
    <w:r>
      <w:rPr>
        <w:rFonts w:ascii="Arial" w:hAnsi="Arial" w:cs="Arial"/>
        <w:b/>
        <w:color w:val="000000" w:themeColor="text1"/>
        <w:sz w:val="20"/>
        <w:szCs w:val="20"/>
      </w:rPr>
      <w:sym w:font="Wingdings" w:char="F02A"/>
    </w:r>
    <w:r>
      <w:rPr>
        <w:rFonts w:ascii="Arial" w:hAnsi="Arial" w:cs="Arial"/>
        <w:b/>
        <w:color w:val="000000" w:themeColor="text1"/>
        <w:sz w:val="20"/>
        <w:szCs w:val="20"/>
      </w:rPr>
      <w:t xml:space="preserve"> </w:t>
    </w:r>
    <w:proofErr w:type="spellStart"/>
    <w:r>
      <w:rPr>
        <w:rFonts w:ascii="Arial" w:hAnsi="Arial" w:cs="Arial"/>
        <w:b/>
        <w:color w:val="000000" w:themeColor="text1"/>
        <w:sz w:val="20"/>
        <w:szCs w:val="20"/>
      </w:rPr>
      <w:t>michael.balensiefer@gmail.com</w:t>
    </w:r>
    <w:proofErr w:type="spellEnd"/>
  </w:p>
  <w:p w14:paraId="07083F24" w14:textId="77777777" w:rsidR="00035540" w:rsidRDefault="004A1169">
    <w:pPr>
      <w:pStyle w:val="Header"/>
      <w:pBdr>
        <w:between w:val="single" w:sz="4" w:space="1" w:color="4F81BD"/>
      </w:pBdr>
      <w:spacing w:line="276" w:lineRule="auto"/>
      <w:jc w:val="center"/>
    </w:pPr>
    <w:r>
      <w:t>____________________________________________________________________________________</w:t>
    </w:r>
  </w:p>
  <w:p w14:paraId="626AEC7E" w14:textId="77777777" w:rsidR="00035540" w:rsidRDefault="00035540">
    <w:pPr>
      <w:pStyle w:val="Header"/>
      <w:rPr>
        <w:szCs w:val="15"/>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3082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B03FE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6E36A35"/>
    <w:multiLevelType w:val="hybridMultilevel"/>
    <w:tmpl w:val="932EB284"/>
    <w:lvl w:ilvl="0" w:tplc="73FAB7B8">
      <w:start w:val="1"/>
      <w:numFmt w:val="bullet"/>
      <w:lvlText w:val=""/>
      <w:lvlJc w:val="left"/>
      <w:pPr>
        <w:tabs>
          <w:tab w:val="num" w:pos="360"/>
        </w:tabs>
        <w:ind w:left="360" w:hanging="216"/>
      </w:pPr>
      <w:rPr>
        <w:rFonts w:ascii="Wingdings" w:hAnsi="Wingdings" w:cs="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B275C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7C0714E"/>
    <w:multiLevelType w:val="hybridMultilevel"/>
    <w:tmpl w:val="8A2AE172"/>
    <w:lvl w:ilvl="0" w:tplc="7FCA0D54">
      <w:start w:val="1"/>
      <w:numFmt w:val="bullet"/>
      <w:lvlText w:val=""/>
      <w:lvlJc w:val="left"/>
      <w:pPr>
        <w:tabs>
          <w:tab w:val="num" w:pos="158"/>
        </w:tabs>
        <w:ind w:left="158" w:hanging="158"/>
      </w:pPr>
      <w:rPr>
        <w:rFonts w:ascii="Symbol" w:hAnsi="Symbol" w:hint="default"/>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131176"/>
    <w:multiLevelType w:val="hybridMultilevel"/>
    <w:tmpl w:val="1A4AEB9C"/>
    <w:lvl w:ilvl="0" w:tplc="BEF8B510">
      <w:start w:val="1"/>
      <w:numFmt w:val="bullet"/>
      <w:lvlText w:val=""/>
      <w:lvlJc w:val="left"/>
      <w:pPr>
        <w:tabs>
          <w:tab w:val="num" w:pos="216"/>
        </w:tabs>
        <w:ind w:left="288" w:hanging="144"/>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850612"/>
    <w:multiLevelType w:val="hybridMultilevel"/>
    <w:tmpl w:val="1D849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165F14"/>
    <w:multiLevelType w:val="hybridMultilevel"/>
    <w:tmpl w:val="FAFAE496"/>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8" w15:restartNumberingAfterBreak="0">
    <w:nsid w:val="21CB2ABF"/>
    <w:multiLevelType w:val="hybridMultilevel"/>
    <w:tmpl w:val="0B66C3A2"/>
    <w:lvl w:ilvl="0" w:tplc="A128F350">
      <w:start w:val="1"/>
      <w:numFmt w:val="bullet"/>
      <w:lvlText w:val=""/>
      <w:lvlJc w:val="left"/>
      <w:pPr>
        <w:tabs>
          <w:tab w:val="num" w:pos="158"/>
        </w:tabs>
        <w:ind w:left="158" w:hanging="15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966743B"/>
    <w:multiLevelType w:val="hybridMultilevel"/>
    <w:tmpl w:val="E716DEF6"/>
    <w:lvl w:ilvl="0" w:tplc="04090001">
      <w:start w:val="1"/>
      <w:numFmt w:val="bullet"/>
      <w:lvlText w:val=""/>
      <w:lvlJc w:val="left"/>
      <w:pPr>
        <w:ind w:left="720" w:hanging="360"/>
      </w:pPr>
      <w:rPr>
        <w:rFonts w:ascii="Symbol" w:hAnsi="Symbol" w:hint="default"/>
      </w:rPr>
    </w:lvl>
    <w:lvl w:ilvl="1" w:tplc="07F21596">
      <w:numFmt w:val="bullet"/>
      <w:lvlText w:val="•"/>
      <w:lvlJc w:val="left"/>
      <w:pPr>
        <w:ind w:left="1440" w:hanging="360"/>
      </w:pPr>
      <w:rPr>
        <w:rFonts w:ascii="Verdana" w:eastAsia="Times New Roman" w:hAnsi="Verdana" w:cs="Verdan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E91163"/>
    <w:multiLevelType w:val="hybridMultilevel"/>
    <w:tmpl w:val="86E47D36"/>
    <w:lvl w:ilvl="0" w:tplc="FFFFFFFF">
      <w:start w:val="1"/>
      <w:numFmt w:val="bullet"/>
      <w:lvlText w:val=""/>
      <w:lvlJc w:val="left"/>
      <w:pPr>
        <w:tabs>
          <w:tab w:val="num" w:pos="302"/>
        </w:tabs>
        <w:ind w:left="302" w:hanging="158"/>
      </w:pPr>
      <w:rPr>
        <w:rFonts w:ascii="Wingdings 2" w:hAnsi="Wingdings 2" w:cs="Times New Roman" w:hint="default"/>
        <w:color w:val="auto"/>
      </w:rPr>
    </w:lvl>
    <w:lvl w:ilvl="1" w:tplc="FFFFFFFF" w:tentative="1">
      <w:start w:val="1"/>
      <w:numFmt w:val="bullet"/>
      <w:lvlText w:val="o"/>
      <w:lvlJc w:val="left"/>
      <w:pPr>
        <w:tabs>
          <w:tab w:val="num" w:pos="1570"/>
        </w:tabs>
        <w:ind w:left="1570" w:hanging="360"/>
      </w:pPr>
      <w:rPr>
        <w:rFonts w:ascii="Courier New" w:hAnsi="Courier New" w:cs="Courier New" w:hint="default"/>
      </w:rPr>
    </w:lvl>
    <w:lvl w:ilvl="2" w:tplc="FFFFFFFF" w:tentative="1">
      <w:start w:val="1"/>
      <w:numFmt w:val="bullet"/>
      <w:lvlText w:val=""/>
      <w:lvlJc w:val="left"/>
      <w:pPr>
        <w:tabs>
          <w:tab w:val="num" w:pos="2290"/>
        </w:tabs>
        <w:ind w:left="2290" w:hanging="360"/>
      </w:pPr>
      <w:rPr>
        <w:rFonts w:ascii="Wingdings" w:hAnsi="Wingdings" w:hint="default"/>
      </w:rPr>
    </w:lvl>
    <w:lvl w:ilvl="3" w:tplc="FFFFFFFF" w:tentative="1">
      <w:start w:val="1"/>
      <w:numFmt w:val="bullet"/>
      <w:lvlText w:val=""/>
      <w:lvlJc w:val="left"/>
      <w:pPr>
        <w:tabs>
          <w:tab w:val="num" w:pos="3010"/>
        </w:tabs>
        <w:ind w:left="3010" w:hanging="360"/>
      </w:pPr>
      <w:rPr>
        <w:rFonts w:ascii="Symbol" w:hAnsi="Symbol" w:hint="default"/>
      </w:rPr>
    </w:lvl>
    <w:lvl w:ilvl="4" w:tplc="FFFFFFFF" w:tentative="1">
      <w:start w:val="1"/>
      <w:numFmt w:val="bullet"/>
      <w:lvlText w:val="o"/>
      <w:lvlJc w:val="left"/>
      <w:pPr>
        <w:tabs>
          <w:tab w:val="num" w:pos="3730"/>
        </w:tabs>
        <w:ind w:left="3730" w:hanging="360"/>
      </w:pPr>
      <w:rPr>
        <w:rFonts w:ascii="Courier New" w:hAnsi="Courier New" w:cs="Courier New" w:hint="default"/>
      </w:rPr>
    </w:lvl>
    <w:lvl w:ilvl="5" w:tplc="FFFFFFFF" w:tentative="1">
      <w:start w:val="1"/>
      <w:numFmt w:val="bullet"/>
      <w:lvlText w:val=""/>
      <w:lvlJc w:val="left"/>
      <w:pPr>
        <w:tabs>
          <w:tab w:val="num" w:pos="4450"/>
        </w:tabs>
        <w:ind w:left="4450" w:hanging="360"/>
      </w:pPr>
      <w:rPr>
        <w:rFonts w:ascii="Wingdings" w:hAnsi="Wingdings" w:hint="default"/>
      </w:rPr>
    </w:lvl>
    <w:lvl w:ilvl="6" w:tplc="FFFFFFFF" w:tentative="1">
      <w:start w:val="1"/>
      <w:numFmt w:val="bullet"/>
      <w:lvlText w:val=""/>
      <w:lvlJc w:val="left"/>
      <w:pPr>
        <w:tabs>
          <w:tab w:val="num" w:pos="5170"/>
        </w:tabs>
        <w:ind w:left="5170" w:hanging="360"/>
      </w:pPr>
      <w:rPr>
        <w:rFonts w:ascii="Symbol" w:hAnsi="Symbol" w:hint="default"/>
      </w:rPr>
    </w:lvl>
    <w:lvl w:ilvl="7" w:tplc="FFFFFFFF" w:tentative="1">
      <w:start w:val="1"/>
      <w:numFmt w:val="bullet"/>
      <w:lvlText w:val="o"/>
      <w:lvlJc w:val="left"/>
      <w:pPr>
        <w:tabs>
          <w:tab w:val="num" w:pos="5890"/>
        </w:tabs>
        <w:ind w:left="5890" w:hanging="360"/>
      </w:pPr>
      <w:rPr>
        <w:rFonts w:ascii="Courier New" w:hAnsi="Courier New" w:cs="Courier New" w:hint="default"/>
      </w:rPr>
    </w:lvl>
    <w:lvl w:ilvl="8" w:tplc="FFFFFFFF" w:tentative="1">
      <w:start w:val="1"/>
      <w:numFmt w:val="bullet"/>
      <w:lvlText w:val=""/>
      <w:lvlJc w:val="left"/>
      <w:pPr>
        <w:tabs>
          <w:tab w:val="num" w:pos="6610"/>
        </w:tabs>
        <w:ind w:left="6610" w:hanging="360"/>
      </w:pPr>
      <w:rPr>
        <w:rFonts w:ascii="Wingdings" w:hAnsi="Wingdings" w:hint="default"/>
      </w:rPr>
    </w:lvl>
  </w:abstractNum>
  <w:abstractNum w:abstractNumId="11" w15:restartNumberingAfterBreak="0">
    <w:nsid w:val="305155C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5EF5672"/>
    <w:multiLevelType w:val="hybridMultilevel"/>
    <w:tmpl w:val="3D2C1634"/>
    <w:lvl w:ilvl="0" w:tplc="AAB8EC00">
      <w:start w:val="1"/>
      <w:numFmt w:val="bullet"/>
      <w:lvlText w:val="o"/>
      <w:lvlJc w:val="left"/>
      <w:pPr>
        <w:tabs>
          <w:tab w:val="num" w:pos="158"/>
        </w:tabs>
        <w:ind w:left="158" w:hanging="158"/>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DD676C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72231D6"/>
    <w:multiLevelType w:val="singleLevel"/>
    <w:tmpl w:val="5FC43A2C"/>
    <w:lvl w:ilvl="0">
      <w:start w:val="1"/>
      <w:numFmt w:val="bullet"/>
      <w:pStyle w:val="Achievement"/>
      <w:lvlText w:val=""/>
      <w:lvlJc w:val="left"/>
      <w:pPr>
        <w:tabs>
          <w:tab w:val="num" w:pos="360"/>
        </w:tabs>
        <w:ind w:left="245" w:right="245" w:hanging="245"/>
      </w:pPr>
      <w:rPr>
        <w:rFonts w:ascii="Symbol" w:hAnsi="Symbol" w:hint="default"/>
        <w:sz w:val="22"/>
        <w:effect w:val="none"/>
      </w:rPr>
    </w:lvl>
  </w:abstractNum>
  <w:abstractNum w:abstractNumId="15" w15:restartNumberingAfterBreak="0">
    <w:nsid w:val="5229279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6402CEA"/>
    <w:multiLevelType w:val="hybridMultilevel"/>
    <w:tmpl w:val="A4F4AC10"/>
    <w:lvl w:ilvl="0" w:tplc="73FAB7B8">
      <w:start w:val="1"/>
      <w:numFmt w:val="bullet"/>
      <w:lvlText w:val=""/>
      <w:lvlJc w:val="left"/>
      <w:pPr>
        <w:tabs>
          <w:tab w:val="num" w:pos="360"/>
        </w:tabs>
        <w:ind w:left="360" w:hanging="216"/>
      </w:pPr>
      <w:rPr>
        <w:rFonts w:ascii="Wingdings" w:hAnsi="Wingdings" w:cs="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67504A9"/>
    <w:multiLevelType w:val="hybridMultilevel"/>
    <w:tmpl w:val="B3FAFC2E"/>
    <w:lvl w:ilvl="0" w:tplc="64E88842">
      <w:numFmt w:val="bullet"/>
      <w:lvlText w:val="•"/>
      <w:lvlJc w:val="left"/>
      <w:pPr>
        <w:ind w:left="504" w:hanging="360"/>
      </w:pPr>
      <w:rPr>
        <w:rFonts w:ascii="Verdana" w:eastAsia="Times New Roman" w:hAnsi="Verdana" w:cs="Verdana" w:hint="default"/>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num w:numId="1">
    <w:abstractNumId w:val="5"/>
  </w:num>
  <w:num w:numId="2">
    <w:abstractNumId w:val="2"/>
  </w:num>
  <w:num w:numId="3">
    <w:abstractNumId w:val="10"/>
  </w:num>
  <w:num w:numId="4">
    <w:abstractNumId w:val="16"/>
  </w:num>
  <w:num w:numId="5">
    <w:abstractNumId w:val="14"/>
  </w:num>
  <w:num w:numId="6">
    <w:abstractNumId w:val="15"/>
  </w:num>
  <w:num w:numId="7">
    <w:abstractNumId w:val="0"/>
  </w:num>
  <w:num w:numId="8">
    <w:abstractNumId w:val="3"/>
  </w:num>
  <w:num w:numId="9">
    <w:abstractNumId w:val="13"/>
  </w:num>
  <w:num w:numId="10">
    <w:abstractNumId w:val="11"/>
  </w:num>
  <w:num w:numId="11">
    <w:abstractNumId w:val="1"/>
  </w:num>
  <w:num w:numId="12">
    <w:abstractNumId w:val="8"/>
  </w:num>
  <w:num w:numId="13">
    <w:abstractNumId w:val="4"/>
  </w:num>
  <w:num w:numId="14">
    <w:abstractNumId w:val="12"/>
  </w:num>
  <w:num w:numId="15">
    <w:abstractNumId w:val="9"/>
  </w:num>
  <w:num w:numId="16">
    <w:abstractNumId w:val="17"/>
  </w:num>
  <w:num w:numId="17">
    <w:abstractNumId w:val="7"/>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YzNLI0MLUwNjYyNzZT0lEKTi0uzszPAykwrwUAnSv+QSwAAAA="/>
  </w:docVars>
  <w:rsids>
    <w:rsidRoot w:val="00035540"/>
    <w:rsid w:val="00026BC5"/>
    <w:rsid w:val="00031CE8"/>
    <w:rsid w:val="00035540"/>
    <w:rsid w:val="0004045A"/>
    <w:rsid w:val="000A58F0"/>
    <w:rsid w:val="000D1192"/>
    <w:rsid w:val="00154199"/>
    <w:rsid w:val="001A03B7"/>
    <w:rsid w:val="002121DE"/>
    <w:rsid w:val="00297127"/>
    <w:rsid w:val="003A5B4F"/>
    <w:rsid w:val="003C631B"/>
    <w:rsid w:val="004A1169"/>
    <w:rsid w:val="00505CA5"/>
    <w:rsid w:val="00512F45"/>
    <w:rsid w:val="005214F9"/>
    <w:rsid w:val="005371A2"/>
    <w:rsid w:val="005640EB"/>
    <w:rsid w:val="005B17CC"/>
    <w:rsid w:val="005F4C05"/>
    <w:rsid w:val="00652700"/>
    <w:rsid w:val="006D15D7"/>
    <w:rsid w:val="006F0E7B"/>
    <w:rsid w:val="007C42CF"/>
    <w:rsid w:val="00935337"/>
    <w:rsid w:val="00A561B3"/>
    <w:rsid w:val="00B332A2"/>
    <w:rsid w:val="00BE6D86"/>
    <w:rsid w:val="00C76486"/>
    <w:rsid w:val="00C97A36"/>
    <w:rsid w:val="00D12A28"/>
    <w:rsid w:val="00D35352"/>
    <w:rsid w:val="00D4105E"/>
    <w:rsid w:val="00D67789"/>
    <w:rsid w:val="00DB750E"/>
    <w:rsid w:val="00E42659"/>
    <w:rsid w:val="00E45D66"/>
    <w:rsid w:val="00E87991"/>
    <w:rsid w:val="00FF18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958B688"/>
  <w15:docId w15:val="{60024AF9-6C5F-4FF5-B782-84BF80D46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42CF"/>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3">
    <w:name w:val="heading 3"/>
    <w:basedOn w:val="Normal"/>
    <w:next w:val="Normal"/>
    <w:qFormat/>
    <w:pPr>
      <w:keepNext/>
      <w:jc w:val="center"/>
      <w:outlineLvl w:val="2"/>
    </w:pPr>
    <w:rPr>
      <w:b/>
      <w:bCs/>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character" w:styleId="Strong">
    <w:name w:val="Strong"/>
    <w:qFormat/>
    <w:rPr>
      <w:b/>
      <w:bCs/>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semiHidden/>
    <w:pPr>
      <w:tabs>
        <w:tab w:val="center" w:pos="4320"/>
        <w:tab w:val="right" w:pos="8640"/>
      </w:tabs>
    </w:pPr>
  </w:style>
  <w:style w:type="character" w:customStyle="1" w:styleId="apple-style-span">
    <w:name w:val="apple-style-span"/>
    <w:basedOn w:val="DefaultParagraphFont"/>
  </w:style>
  <w:style w:type="paragraph" w:styleId="BodyTextIndent">
    <w:name w:val="Body Text Indent"/>
    <w:basedOn w:val="Normal"/>
    <w:semiHidden/>
    <w:pPr>
      <w:widowControl w:val="0"/>
      <w:tabs>
        <w:tab w:val="left" w:pos="1800"/>
      </w:tabs>
      <w:ind w:left="720"/>
    </w:pPr>
    <w:rPr>
      <w:i/>
      <w:kern w:val="28"/>
      <w:sz w:val="22"/>
      <w:szCs w:val="20"/>
    </w:rPr>
  </w:style>
  <w:style w:type="paragraph" w:customStyle="1" w:styleId="Achievement">
    <w:name w:val="Achievement"/>
    <w:basedOn w:val="BodyText"/>
    <w:autoRedefine/>
    <w:pPr>
      <w:numPr>
        <w:numId w:val="5"/>
      </w:numPr>
      <w:tabs>
        <w:tab w:val="clear" w:pos="360"/>
      </w:tabs>
      <w:spacing w:after="60" w:line="220" w:lineRule="atLeast"/>
      <w:ind w:right="0"/>
    </w:pPr>
    <w:rPr>
      <w:sz w:val="20"/>
      <w:szCs w:val="20"/>
    </w:rPr>
  </w:style>
  <w:style w:type="paragraph" w:customStyle="1" w:styleId="Institution">
    <w:name w:val="Institution"/>
    <w:basedOn w:val="Normal"/>
    <w:next w:val="Achievement"/>
    <w:autoRedefine/>
    <w:pPr>
      <w:tabs>
        <w:tab w:val="left" w:pos="2160"/>
        <w:tab w:val="right" w:pos="6480"/>
      </w:tabs>
      <w:spacing w:before="220" w:after="60" w:line="220" w:lineRule="atLeast"/>
      <w:ind w:right="-360"/>
    </w:pPr>
    <w:rPr>
      <w:sz w:val="20"/>
      <w:szCs w:val="20"/>
    </w:rPr>
  </w:style>
  <w:style w:type="paragraph" w:customStyle="1" w:styleId="SectionTitle">
    <w:name w:val="Section Title"/>
    <w:basedOn w:val="Normal"/>
    <w:next w:val="Normal"/>
    <w:autoRedefine/>
    <w:pPr>
      <w:pBdr>
        <w:top w:val="single" w:sz="6" w:space="2" w:color="FFFFFF"/>
        <w:left w:val="single" w:sz="6" w:space="2" w:color="FFFFFF"/>
        <w:bottom w:val="single" w:sz="6" w:space="2" w:color="FFFFFF"/>
        <w:right w:val="single" w:sz="6" w:space="2" w:color="FFFFFF"/>
      </w:pBdr>
      <w:shd w:val="pct10" w:color="auto" w:fill="auto"/>
      <w:spacing w:before="120" w:line="280" w:lineRule="atLeast"/>
    </w:pPr>
    <w:rPr>
      <w:rFonts w:ascii="Arial" w:hAnsi="Arial"/>
      <w:b/>
      <w:spacing w:val="-10"/>
      <w:sz w:val="20"/>
      <w:szCs w:val="20"/>
    </w:rPr>
  </w:style>
  <w:style w:type="paragraph" w:styleId="BodyText">
    <w:name w:val="Body Text"/>
    <w:basedOn w:val="Normal"/>
    <w:semiHidden/>
    <w:pPr>
      <w:spacing w:after="120"/>
    </w:pPr>
  </w:style>
  <w:style w:type="paragraph" w:styleId="BalloonText">
    <w:name w:val="Balloon Text"/>
    <w:basedOn w:val="Normal"/>
    <w:semiHidden/>
    <w:rPr>
      <w:rFonts w:ascii="Tahoma" w:hAnsi="Tahoma" w:cs="Tahoma"/>
      <w:sz w:val="16"/>
      <w:szCs w:val="16"/>
    </w:rPr>
  </w:style>
  <w:style w:type="character" w:customStyle="1" w:styleId="HeaderChar">
    <w:name w:val="Header Char"/>
    <w:link w:val="Header"/>
    <w:uiPriority w:val="99"/>
    <w:rPr>
      <w:sz w:val="24"/>
      <w:szCs w:val="24"/>
    </w:rPr>
  </w:style>
  <w:style w:type="character" w:styleId="FollowedHyperlink">
    <w:name w:val="FollowedHyperlink"/>
    <w:uiPriority w:val="99"/>
    <w:semiHidden/>
    <w:unhideWhenUsed/>
    <w:rPr>
      <w:color w:val="800080"/>
      <w:u w:val="single"/>
    </w:rPr>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rPr>
  </w:style>
  <w:style w:type="paragraph" w:styleId="PlainText">
    <w:name w:val="Plain Text"/>
    <w:basedOn w:val="Normal"/>
    <w:link w:val="PlainTextChar"/>
    <w:uiPriority w:val="99"/>
    <w:unhideWhenUsed/>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Pr>
      <w:rFonts w:ascii="Calibri" w:eastAsiaTheme="minorHAnsi" w:hAnsi="Calibri" w:cstheme="minorBid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9306062">
      <w:bodyDiv w:val="1"/>
      <w:marLeft w:val="0"/>
      <w:marRight w:val="0"/>
      <w:marTop w:val="0"/>
      <w:marBottom w:val="0"/>
      <w:divBdr>
        <w:top w:val="none" w:sz="0" w:space="0" w:color="auto"/>
        <w:left w:val="none" w:sz="0" w:space="0" w:color="auto"/>
        <w:bottom w:val="none" w:sz="0" w:space="0" w:color="auto"/>
        <w:right w:val="none" w:sz="0" w:space="0" w:color="auto"/>
      </w:divBdr>
    </w:div>
    <w:div w:id="1818953770">
      <w:bodyDiv w:val="1"/>
      <w:marLeft w:val="0"/>
      <w:marRight w:val="0"/>
      <w:marTop w:val="0"/>
      <w:marBottom w:val="0"/>
      <w:divBdr>
        <w:top w:val="none" w:sz="0" w:space="0" w:color="auto"/>
        <w:left w:val="none" w:sz="0" w:space="0" w:color="auto"/>
        <w:bottom w:val="none" w:sz="0" w:space="0" w:color="auto"/>
        <w:right w:val="none" w:sz="0" w:space="0" w:color="auto"/>
      </w:divBdr>
    </w:div>
    <w:div w:id="1828783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6A04B2-00B9-4EF9-BD4E-0A1311577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2706</TotalTime>
  <Pages>1</Pages>
  <Words>1341</Words>
  <Characters>7647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(JOB POSITION) ―</vt:lpstr>
    </vt:vector>
  </TitlesOfParts>
  <Company>SITE</Company>
  <LinksUpToDate>false</LinksUpToDate>
  <CharactersWithSpaces>8971</CharactersWithSpaces>
  <SharedDoc>false</SharedDoc>
  <HLinks>
    <vt:vector size="18" baseType="variant">
      <vt:variant>
        <vt:i4>5570580</vt:i4>
      </vt:variant>
      <vt:variant>
        <vt:i4>6</vt:i4>
      </vt:variant>
      <vt:variant>
        <vt:i4>0</vt:i4>
      </vt:variant>
      <vt:variant>
        <vt:i4>5</vt:i4>
      </vt:variant>
      <vt:variant>
        <vt:lpwstr>http://www.msc.navy.mil/</vt:lpwstr>
      </vt:variant>
      <vt:variant>
        <vt:lpwstr/>
      </vt:variant>
      <vt:variant>
        <vt:i4>4522070</vt:i4>
      </vt:variant>
      <vt:variant>
        <vt:i4>3</vt:i4>
      </vt:variant>
      <vt:variant>
        <vt:i4>0</vt:i4>
      </vt:variant>
      <vt:variant>
        <vt:i4>5</vt:i4>
      </vt:variant>
      <vt:variant>
        <vt:lpwstr>http://www.caci.com/</vt:lpwstr>
      </vt:variant>
      <vt:variant>
        <vt:lpwstr/>
      </vt:variant>
      <vt:variant>
        <vt:i4>4915213</vt:i4>
      </vt:variant>
      <vt:variant>
        <vt:i4>0</vt:i4>
      </vt:variant>
      <vt:variant>
        <vt:i4>0</vt:i4>
      </vt:variant>
      <vt:variant>
        <vt:i4>5</vt:i4>
      </vt:variant>
      <vt:variant>
        <vt:lpwstr>http://www.boozallen.com/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(JOB POSITION) ―</dc:title>
  <dc:creator>Michael Balensiefer</dc:creator>
  <cp:lastModifiedBy>Michael Balensiefer</cp:lastModifiedBy>
  <cp:revision>65</cp:revision>
  <cp:lastPrinted>2020-04-08T03:25:00Z</cp:lastPrinted>
  <dcterms:created xsi:type="dcterms:W3CDTF">2019-07-27T11:36:00Z</dcterms:created>
  <dcterms:modified xsi:type="dcterms:W3CDTF">2024-09-25T13:31:00Z</dcterms:modified>
</cp:coreProperties>
</file>